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17280" w14:textId="77777777" w:rsidR="00510226" w:rsidRPr="00A12B11" w:rsidRDefault="00510226" w:rsidP="00EA2506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3727185" w14:textId="77777777" w:rsidR="000A560B" w:rsidRPr="00A12B11" w:rsidRDefault="000A560B" w:rsidP="000A560B">
      <w:pPr>
        <w:ind w:firstLine="720"/>
        <w:rPr>
          <w:rFonts w:ascii="Arial" w:hAnsi="Arial" w:cs="Arial"/>
          <w:sz w:val="22"/>
        </w:rPr>
      </w:pPr>
    </w:p>
    <w:p w14:paraId="5879A6B3" w14:textId="7115A244" w:rsidR="000A560B" w:rsidRPr="00A12B11" w:rsidRDefault="00864D56" w:rsidP="000A560B">
      <w:pPr>
        <w:ind w:firstLine="720"/>
        <w:rPr>
          <w:rFonts w:ascii="Arial" w:hAnsi="Arial" w:cs="Arial"/>
          <w:sz w:val="22"/>
        </w:rPr>
      </w:pPr>
      <w:r w:rsidRPr="00A12B11">
        <w:rPr>
          <w:rFonts w:ascii="Arial" w:hAnsi="Arial" w:cs="Arial"/>
          <w:sz w:val="22"/>
        </w:rPr>
        <w:drawing>
          <wp:anchor distT="0" distB="0" distL="114300" distR="114300" simplePos="0" relativeHeight="251658240" behindDoc="0" locked="0" layoutInCell="1" allowOverlap="1" wp14:anchorId="2E1D06D8" wp14:editId="4C082F91">
            <wp:simplePos x="0" y="0"/>
            <wp:positionH relativeFrom="column">
              <wp:posOffset>571500</wp:posOffset>
            </wp:positionH>
            <wp:positionV relativeFrom="paragraph">
              <wp:posOffset>-377190</wp:posOffset>
            </wp:positionV>
            <wp:extent cx="501650" cy="685800"/>
            <wp:effectExtent l="0" t="0" r="0" b="0"/>
            <wp:wrapSquare wrapText="bothSides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D0162" w14:textId="77777777" w:rsidR="000A560B" w:rsidRPr="00A12B11" w:rsidRDefault="000A560B" w:rsidP="000A560B">
      <w:pPr>
        <w:ind w:firstLine="720"/>
        <w:rPr>
          <w:rFonts w:ascii="Arial" w:hAnsi="Arial" w:cs="Arial"/>
          <w:sz w:val="22"/>
        </w:rPr>
      </w:pPr>
    </w:p>
    <w:p w14:paraId="7E2AFD11" w14:textId="77777777" w:rsidR="000A560B" w:rsidRPr="00A12B11" w:rsidRDefault="000A560B" w:rsidP="000A560B">
      <w:pPr>
        <w:ind w:firstLine="720"/>
        <w:rPr>
          <w:rFonts w:ascii="Arial" w:hAnsi="Arial" w:cs="Arial"/>
          <w:sz w:val="22"/>
        </w:rPr>
      </w:pPr>
    </w:p>
    <w:p w14:paraId="523B67AA" w14:textId="77777777" w:rsidR="000A560B" w:rsidRPr="00A12B11" w:rsidRDefault="000A560B" w:rsidP="000A560B">
      <w:pPr>
        <w:rPr>
          <w:rFonts w:ascii="Georgia" w:hAnsi="Georgia"/>
          <w:b/>
          <w:bCs/>
          <w:sz w:val="22"/>
        </w:rPr>
      </w:pPr>
      <w:r w:rsidRPr="00A12B11">
        <w:rPr>
          <w:rFonts w:ascii="Georgia" w:hAnsi="Georgia"/>
          <w:b/>
          <w:bCs/>
          <w:sz w:val="22"/>
        </w:rPr>
        <w:t xml:space="preserve"> REPUBLIKA HRVATSKA</w:t>
      </w:r>
    </w:p>
    <w:p w14:paraId="4C04D394" w14:textId="77777777" w:rsidR="000A560B" w:rsidRPr="00A12B11" w:rsidRDefault="000A560B" w:rsidP="000A560B">
      <w:pPr>
        <w:rPr>
          <w:rFonts w:ascii="Georgia" w:hAnsi="Georgia"/>
          <w:sz w:val="22"/>
        </w:rPr>
      </w:pPr>
      <w:r w:rsidRPr="00A12B11">
        <w:rPr>
          <w:rFonts w:ascii="Georgia" w:hAnsi="Georgia"/>
          <w:sz w:val="22"/>
        </w:rPr>
        <w:t xml:space="preserve"> MEĐIMURSKA ŽUPANIJA          </w:t>
      </w:r>
    </w:p>
    <w:p w14:paraId="7035A10A" w14:textId="55216C4E" w:rsidR="000A560B" w:rsidRPr="00A12B11" w:rsidRDefault="00864D56" w:rsidP="000A560B">
      <w:pPr>
        <w:rPr>
          <w:rFonts w:ascii="Century" w:hAnsi="Century" w:cs="Arial"/>
          <w:sz w:val="22"/>
        </w:rPr>
      </w:pPr>
      <w:r w:rsidRPr="00A12B11">
        <w:rPr>
          <w:sz w:val="22"/>
        </w:rPr>
        <w:drawing>
          <wp:anchor distT="0" distB="0" distL="114300" distR="114300" simplePos="0" relativeHeight="251657216" behindDoc="0" locked="0" layoutInCell="1" allowOverlap="1" wp14:anchorId="2A9C4664" wp14:editId="1D9FEE48">
            <wp:simplePos x="0" y="0"/>
            <wp:positionH relativeFrom="column">
              <wp:posOffset>0</wp:posOffset>
            </wp:positionH>
            <wp:positionV relativeFrom="paragraph">
              <wp:posOffset>124460</wp:posOffset>
            </wp:positionV>
            <wp:extent cx="583565" cy="685800"/>
            <wp:effectExtent l="0" t="0" r="0" b="0"/>
            <wp:wrapSquare wrapText="bothSides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560B" w:rsidRPr="00A12B11">
        <w:rPr>
          <w:rFonts w:ascii="Georgia" w:hAnsi="Georgia"/>
          <w:sz w:val="22"/>
        </w:rPr>
        <w:t xml:space="preserve">    </w:t>
      </w:r>
      <w:r w:rsidR="000A560B" w:rsidRPr="00A12B11">
        <w:rPr>
          <w:rFonts w:ascii="Century" w:hAnsi="Century" w:cs="Arial"/>
          <w:sz w:val="22"/>
        </w:rPr>
        <w:t xml:space="preserve">      </w:t>
      </w:r>
    </w:p>
    <w:p w14:paraId="546FF963" w14:textId="77777777" w:rsidR="000A560B" w:rsidRPr="00A12B11" w:rsidRDefault="000A560B" w:rsidP="000A560B">
      <w:pPr>
        <w:rPr>
          <w:rFonts w:ascii="Georgia" w:hAnsi="Georgia" w:cs="Arial"/>
          <w:sz w:val="22"/>
        </w:rPr>
      </w:pPr>
      <w:r w:rsidRPr="00A12B11">
        <w:rPr>
          <w:rFonts w:ascii="Georgia" w:hAnsi="Georgia" w:cs="Arial"/>
          <w:sz w:val="22"/>
        </w:rPr>
        <w:t>OPĆINA DEKANOVEC</w:t>
      </w:r>
    </w:p>
    <w:p w14:paraId="66BF3570" w14:textId="77777777" w:rsidR="000A560B" w:rsidRPr="00A12B11" w:rsidRDefault="000A560B" w:rsidP="000A560B">
      <w:pPr>
        <w:pStyle w:val="Title"/>
        <w:jc w:val="left"/>
        <w:rPr>
          <w:rFonts w:ascii="Georgia" w:hAnsi="Georgia"/>
          <w:sz w:val="22"/>
        </w:rPr>
      </w:pPr>
      <w:r w:rsidRPr="00A12B11">
        <w:rPr>
          <w:rFonts w:ascii="Georgia" w:hAnsi="Georgia"/>
          <w:sz w:val="22"/>
        </w:rPr>
        <w:t>OPĆINSKO VIJEĆE</w:t>
      </w:r>
    </w:p>
    <w:p w14:paraId="5071E7CC" w14:textId="77777777" w:rsidR="000A560B" w:rsidRPr="00A12B11" w:rsidRDefault="000A560B" w:rsidP="000A560B">
      <w:pPr>
        <w:pStyle w:val="Title"/>
        <w:jc w:val="left"/>
        <w:rPr>
          <w:rFonts w:ascii="Georgia" w:hAnsi="Georgia"/>
          <w:b w:val="0"/>
          <w:bCs/>
          <w:sz w:val="22"/>
        </w:rPr>
      </w:pPr>
      <w:r w:rsidRPr="00A12B11">
        <w:rPr>
          <w:rFonts w:ascii="Georgia" w:hAnsi="Georgia"/>
          <w:b w:val="0"/>
          <w:bCs/>
          <w:sz w:val="22"/>
        </w:rPr>
        <w:t>F. Andrašeca 41</w:t>
      </w:r>
    </w:p>
    <w:p w14:paraId="3CD65C58" w14:textId="77777777" w:rsidR="000A560B" w:rsidRPr="00A12B11" w:rsidRDefault="000A560B" w:rsidP="000A560B">
      <w:pPr>
        <w:pStyle w:val="Title"/>
        <w:jc w:val="left"/>
        <w:rPr>
          <w:sz w:val="22"/>
        </w:rPr>
      </w:pPr>
      <w:r w:rsidRPr="00A12B11">
        <w:rPr>
          <w:sz w:val="22"/>
        </w:rPr>
        <w:t xml:space="preserve">                                                            </w:t>
      </w:r>
    </w:p>
    <w:p w14:paraId="06A170A4" w14:textId="77777777" w:rsidR="005C623B" w:rsidRPr="00A12B11" w:rsidRDefault="000A560B" w:rsidP="000A560B">
      <w:pPr>
        <w:pStyle w:val="Title"/>
        <w:ind w:left="4248"/>
        <w:jc w:val="left"/>
        <w:rPr>
          <w:sz w:val="22"/>
        </w:rPr>
      </w:pPr>
      <w:r w:rsidRPr="00A12B11">
        <w:rPr>
          <w:sz w:val="22"/>
        </w:rPr>
        <w:t xml:space="preserve">  </w:t>
      </w:r>
      <w:r w:rsidR="007D1056" w:rsidRPr="00A12B11">
        <w:rPr>
          <w:sz w:val="22"/>
        </w:rPr>
        <w:t xml:space="preserve">                                                         </w:t>
      </w:r>
    </w:p>
    <w:p w14:paraId="7A6B00CB" w14:textId="77777777" w:rsidR="000A560B" w:rsidRPr="00A12B11" w:rsidRDefault="000A560B" w:rsidP="000A560B">
      <w:pPr>
        <w:pStyle w:val="Title"/>
        <w:ind w:left="4248"/>
        <w:jc w:val="left"/>
        <w:rPr>
          <w:sz w:val="22"/>
        </w:rPr>
      </w:pPr>
      <w:r w:rsidRPr="00A12B11">
        <w:rPr>
          <w:sz w:val="22"/>
        </w:rPr>
        <w:t xml:space="preserve">  </w:t>
      </w:r>
      <w:r w:rsidR="00BA7D11" w:rsidRPr="00A12B11">
        <w:rPr>
          <w:sz w:val="22"/>
        </w:rPr>
        <w:t xml:space="preserve">   </w:t>
      </w:r>
      <w:r w:rsidRPr="00A12B11">
        <w:rPr>
          <w:sz w:val="22"/>
        </w:rPr>
        <w:t xml:space="preserve">ZAPISNIK </w:t>
      </w:r>
    </w:p>
    <w:p w14:paraId="760A54F1" w14:textId="77777777" w:rsidR="000A560B" w:rsidRPr="00A12B11" w:rsidRDefault="000A560B" w:rsidP="000A560B">
      <w:pPr>
        <w:pStyle w:val="Title"/>
        <w:rPr>
          <w:sz w:val="22"/>
        </w:rPr>
      </w:pPr>
      <w:r w:rsidRPr="00A12B11">
        <w:rPr>
          <w:sz w:val="22"/>
        </w:rPr>
        <w:t xml:space="preserve">SA </w:t>
      </w:r>
      <w:r w:rsidR="00A73F09" w:rsidRPr="00A12B11">
        <w:rPr>
          <w:sz w:val="22"/>
        </w:rPr>
        <w:t>6</w:t>
      </w:r>
      <w:r w:rsidRPr="00A12B11">
        <w:rPr>
          <w:sz w:val="22"/>
        </w:rPr>
        <w:t>. SJEDNICE OPĆINSKOG VIJEĆA</w:t>
      </w:r>
    </w:p>
    <w:p w14:paraId="0569A2A8" w14:textId="77777777" w:rsidR="000A560B" w:rsidRPr="00A12B11" w:rsidRDefault="000A560B" w:rsidP="000A560B">
      <w:pPr>
        <w:pStyle w:val="Title"/>
        <w:rPr>
          <w:sz w:val="22"/>
        </w:rPr>
      </w:pPr>
      <w:r w:rsidRPr="00A12B11">
        <w:rPr>
          <w:sz w:val="22"/>
        </w:rPr>
        <w:t xml:space="preserve">             OPĆINE DEKANOVEC</w:t>
      </w:r>
    </w:p>
    <w:p w14:paraId="4091B94F" w14:textId="77777777" w:rsidR="000A560B" w:rsidRPr="00A12B11" w:rsidRDefault="000A560B" w:rsidP="000A560B">
      <w:pPr>
        <w:pStyle w:val="Title"/>
        <w:rPr>
          <w:sz w:val="22"/>
        </w:rPr>
      </w:pPr>
      <w:r w:rsidRPr="00A12B11">
        <w:rPr>
          <w:sz w:val="22"/>
        </w:rPr>
        <w:t xml:space="preserve">                  održane u </w:t>
      </w:r>
      <w:r w:rsidR="00A73F09" w:rsidRPr="00A12B11">
        <w:rPr>
          <w:sz w:val="22"/>
        </w:rPr>
        <w:t>srijedu</w:t>
      </w:r>
      <w:r w:rsidRPr="00A12B11">
        <w:rPr>
          <w:sz w:val="22"/>
        </w:rPr>
        <w:t xml:space="preserve"> </w:t>
      </w:r>
      <w:r w:rsidR="00A73F09" w:rsidRPr="00A12B11">
        <w:rPr>
          <w:sz w:val="22"/>
        </w:rPr>
        <w:t>1</w:t>
      </w:r>
      <w:r w:rsidR="00F9036D" w:rsidRPr="00A12B11">
        <w:rPr>
          <w:sz w:val="22"/>
        </w:rPr>
        <w:t>3</w:t>
      </w:r>
      <w:r w:rsidRPr="00A12B11">
        <w:rPr>
          <w:sz w:val="22"/>
        </w:rPr>
        <w:t xml:space="preserve">. </w:t>
      </w:r>
      <w:r w:rsidR="00A73F09" w:rsidRPr="00A12B11">
        <w:rPr>
          <w:sz w:val="22"/>
        </w:rPr>
        <w:t>svibnja</w:t>
      </w:r>
      <w:r w:rsidRPr="00A12B11">
        <w:rPr>
          <w:sz w:val="22"/>
        </w:rPr>
        <w:t xml:space="preserve"> 202</w:t>
      </w:r>
      <w:r w:rsidR="00F9036D" w:rsidRPr="00A12B11">
        <w:rPr>
          <w:sz w:val="22"/>
        </w:rPr>
        <w:t>6</w:t>
      </w:r>
      <w:r w:rsidRPr="00A12B11">
        <w:rPr>
          <w:sz w:val="22"/>
        </w:rPr>
        <w:t>.  godine u 1</w:t>
      </w:r>
      <w:r w:rsidR="00A73F09" w:rsidRPr="00A12B11">
        <w:rPr>
          <w:sz w:val="22"/>
        </w:rPr>
        <w:t>9</w:t>
      </w:r>
      <w:r w:rsidRPr="00A12B11">
        <w:rPr>
          <w:sz w:val="22"/>
        </w:rPr>
        <w:t>:</w:t>
      </w:r>
      <w:r w:rsidR="00A73F09" w:rsidRPr="00A12B11">
        <w:rPr>
          <w:sz w:val="22"/>
        </w:rPr>
        <w:t>3</w:t>
      </w:r>
      <w:r w:rsidRPr="00A12B11">
        <w:rPr>
          <w:sz w:val="22"/>
        </w:rPr>
        <w:t>0 sati</w:t>
      </w:r>
    </w:p>
    <w:p w14:paraId="317EE0F8" w14:textId="77777777" w:rsidR="005C623B" w:rsidRPr="00A12B11" w:rsidRDefault="005C623B" w:rsidP="000A560B">
      <w:pPr>
        <w:pStyle w:val="Title"/>
        <w:rPr>
          <w:sz w:val="22"/>
        </w:rPr>
      </w:pPr>
    </w:p>
    <w:p w14:paraId="6B8958B1" w14:textId="77777777" w:rsidR="000A560B" w:rsidRPr="00A12B11" w:rsidRDefault="000A560B" w:rsidP="000A560B">
      <w:pPr>
        <w:pStyle w:val="Title"/>
        <w:rPr>
          <w:sz w:val="22"/>
        </w:rPr>
      </w:pPr>
    </w:p>
    <w:p w14:paraId="0F1C6CE6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>Sjednicu je sazvala Predsjednica Općinskog vijeća Općine Dekanovec Mišela  Božić pozivom KLASA:024-01/26-01/0</w:t>
      </w:r>
      <w:r w:rsidR="00A73F09" w:rsidRPr="00A12B11">
        <w:rPr>
          <w:color w:val="000000"/>
          <w:sz w:val="22"/>
        </w:rPr>
        <w:t>2</w:t>
      </w:r>
      <w:r w:rsidRPr="00A12B11">
        <w:rPr>
          <w:color w:val="000000"/>
          <w:sz w:val="22"/>
        </w:rPr>
        <w:t xml:space="preserve">, URBROJ:2109-20-02-26-1 od </w:t>
      </w:r>
      <w:r w:rsidR="00A73F09" w:rsidRPr="00A12B11">
        <w:rPr>
          <w:color w:val="000000"/>
          <w:sz w:val="22"/>
        </w:rPr>
        <w:t>05</w:t>
      </w:r>
      <w:r w:rsidRPr="00A12B11">
        <w:rPr>
          <w:color w:val="000000"/>
          <w:sz w:val="22"/>
        </w:rPr>
        <w:t>.0</w:t>
      </w:r>
      <w:r w:rsidR="00A73F09" w:rsidRPr="00A12B11">
        <w:rPr>
          <w:color w:val="000000"/>
          <w:sz w:val="22"/>
        </w:rPr>
        <w:t>5</w:t>
      </w:r>
      <w:r w:rsidRPr="00A12B11">
        <w:rPr>
          <w:color w:val="000000"/>
          <w:sz w:val="22"/>
        </w:rPr>
        <w:t>.2026. godine.</w:t>
      </w:r>
    </w:p>
    <w:p w14:paraId="508A6AED" w14:textId="77777777" w:rsidR="00F9036D" w:rsidRPr="00A12B11" w:rsidRDefault="00F9036D" w:rsidP="00F9036D">
      <w:pPr>
        <w:jc w:val="both"/>
        <w:rPr>
          <w:color w:val="000000"/>
          <w:sz w:val="22"/>
        </w:rPr>
      </w:pPr>
    </w:p>
    <w:p w14:paraId="6934E8DA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>SJEDNICI SU NAZOČILI VIJEĆNICI:</w:t>
      </w:r>
    </w:p>
    <w:p w14:paraId="2DD5DC79" w14:textId="77777777" w:rsidR="00F9036D" w:rsidRPr="00A12B11" w:rsidRDefault="00A73F09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 xml:space="preserve">Ana </w:t>
      </w:r>
      <w:proofErr w:type="spellStart"/>
      <w:r w:rsidRPr="00A12B11">
        <w:rPr>
          <w:color w:val="000000"/>
          <w:sz w:val="22"/>
        </w:rPr>
        <w:t>Jankaš</w:t>
      </w:r>
      <w:proofErr w:type="spellEnd"/>
      <w:r w:rsidR="00F9036D" w:rsidRPr="00A12B11">
        <w:rPr>
          <w:color w:val="000000"/>
          <w:sz w:val="22"/>
        </w:rPr>
        <w:t xml:space="preserve"> – </w:t>
      </w:r>
      <w:r w:rsidRPr="00A12B11">
        <w:rPr>
          <w:color w:val="000000"/>
          <w:sz w:val="22"/>
        </w:rPr>
        <w:t>pot</w:t>
      </w:r>
      <w:r w:rsidR="00F9036D" w:rsidRPr="00A12B11">
        <w:rPr>
          <w:color w:val="000000"/>
          <w:sz w:val="22"/>
        </w:rPr>
        <w:t>predsjednica Općinskog vijeća</w:t>
      </w:r>
    </w:p>
    <w:p w14:paraId="0077C94E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 xml:space="preserve">Vijećnici Monika Magdalenić, Melani Baumgartner, Josip Kontrec, Snježana </w:t>
      </w:r>
      <w:proofErr w:type="spellStart"/>
      <w:r w:rsidRPr="00A12B11">
        <w:rPr>
          <w:color w:val="000000"/>
          <w:sz w:val="22"/>
        </w:rPr>
        <w:t>Sabolek</w:t>
      </w:r>
      <w:proofErr w:type="spellEnd"/>
      <w:r w:rsidRPr="00A12B11">
        <w:rPr>
          <w:color w:val="000000"/>
          <w:sz w:val="22"/>
        </w:rPr>
        <w:t xml:space="preserve"> te načelnik Ivan Hajdarović. </w:t>
      </w:r>
    </w:p>
    <w:p w14:paraId="0E72636C" w14:textId="77777777" w:rsidR="00F9036D" w:rsidRPr="00A12B11" w:rsidRDefault="00F9036D" w:rsidP="00F9036D">
      <w:pPr>
        <w:jc w:val="both"/>
        <w:rPr>
          <w:color w:val="000000"/>
          <w:sz w:val="22"/>
        </w:rPr>
      </w:pPr>
    </w:p>
    <w:p w14:paraId="555CCE8C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>SJEDNICI SU TAKOĐER NAZOČNI:</w:t>
      </w:r>
    </w:p>
    <w:p w14:paraId="646CAB8F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>Dino Jambrović – pročelnik Jedinstvenog upravnog odjela Općine Dekanovec, Marija Marković u svojstvu zapisničara</w:t>
      </w:r>
      <w:r w:rsidR="00A73F09" w:rsidRPr="00A12B11">
        <w:rPr>
          <w:color w:val="000000"/>
          <w:sz w:val="22"/>
        </w:rPr>
        <w:t xml:space="preserve">, Zlatko </w:t>
      </w:r>
      <w:proofErr w:type="spellStart"/>
      <w:r w:rsidR="00A73F09" w:rsidRPr="00A12B11">
        <w:rPr>
          <w:color w:val="000000"/>
          <w:sz w:val="22"/>
        </w:rPr>
        <w:t>Sanjković</w:t>
      </w:r>
      <w:proofErr w:type="spellEnd"/>
      <w:r w:rsidRPr="00A12B11">
        <w:rPr>
          <w:color w:val="000000"/>
          <w:sz w:val="22"/>
        </w:rPr>
        <w:t xml:space="preserve">  te predstavni</w:t>
      </w:r>
      <w:r w:rsidR="00A73F09" w:rsidRPr="00A12B11">
        <w:rPr>
          <w:color w:val="000000"/>
          <w:sz w:val="22"/>
        </w:rPr>
        <w:t>ci</w:t>
      </w:r>
      <w:r w:rsidRPr="00A12B11">
        <w:rPr>
          <w:color w:val="000000"/>
          <w:sz w:val="22"/>
        </w:rPr>
        <w:t xml:space="preserve"> medija Vlasta Vugrinec (Međimurske novine)</w:t>
      </w:r>
      <w:r w:rsidR="00A73F09" w:rsidRPr="00A12B11">
        <w:rPr>
          <w:color w:val="000000"/>
          <w:sz w:val="22"/>
        </w:rPr>
        <w:t xml:space="preserve">, Hana </w:t>
      </w:r>
      <w:proofErr w:type="spellStart"/>
      <w:r w:rsidR="00A73F09" w:rsidRPr="00A12B11">
        <w:rPr>
          <w:color w:val="000000"/>
          <w:sz w:val="22"/>
        </w:rPr>
        <w:t>Batcha</w:t>
      </w:r>
      <w:proofErr w:type="spellEnd"/>
      <w:r w:rsidR="00A73F09" w:rsidRPr="00A12B11">
        <w:rPr>
          <w:color w:val="000000"/>
          <w:sz w:val="22"/>
        </w:rPr>
        <w:t xml:space="preserve"> </w:t>
      </w:r>
      <w:proofErr w:type="spellStart"/>
      <w:r w:rsidR="00A73F09" w:rsidRPr="00A12B11">
        <w:rPr>
          <w:color w:val="000000"/>
          <w:sz w:val="22"/>
        </w:rPr>
        <w:t>Frančić</w:t>
      </w:r>
      <w:proofErr w:type="spellEnd"/>
      <w:r w:rsidR="00A73F09" w:rsidRPr="00A12B11">
        <w:rPr>
          <w:color w:val="000000"/>
          <w:sz w:val="22"/>
        </w:rPr>
        <w:t xml:space="preserve"> (</w:t>
      </w:r>
      <w:proofErr w:type="spellStart"/>
      <w:r w:rsidR="00A73F09" w:rsidRPr="00A12B11">
        <w:rPr>
          <w:color w:val="000000"/>
          <w:sz w:val="22"/>
        </w:rPr>
        <w:t>Medjimurski</w:t>
      </w:r>
      <w:proofErr w:type="spellEnd"/>
      <w:r w:rsidR="00A73F09" w:rsidRPr="00A12B11">
        <w:rPr>
          <w:color w:val="000000"/>
          <w:sz w:val="22"/>
        </w:rPr>
        <w:t xml:space="preserve"> </w:t>
      </w:r>
      <w:proofErr w:type="spellStart"/>
      <w:r w:rsidR="00A73F09" w:rsidRPr="00A12B11">
        <w:rPr>
          <w:color w:val="000000"/>
          <w:sz w:val="22"/>
        </w:rPr>
        <w:t>hr</w:t>
      </w:r>
      <w:proofErr w:type="spellEnd"/>
      <w:r w:rsidR="00A73F09" w:rsidRPr="00A12B11">
        <w:rPr>
          <w:color w:val="000000"/>
          <w:sz w:val="22"/>
        </w:rPr>
        <w:t xml:space="preserve">), Petra </w:t>
      </w:r>
      <w:proofErr w:type="spellStart"/>
      <w:r w:rsidR="00A73F09" w:rsidRPr="00A12B11">
        <w:rPr>
          <w:color w:val="000000"/>
          <w:sz w:val="22"/>
        </w:rPr>
        <w:t>Pospišil</w:t>
      </w:r>
      <w:proofErr w:type="spellEnd"/>
      <w:r w:rsidR="00A73F09" w:rsidRPr="00A12B11">
        <w:rPr>
          <w:color w:val="000000"/>
          <w:sz w:val="22"/>
        </w:rPr>
        <w:t xml:space="preserve"> (List Međimurje)</w:t>
      </w:r>
      <w:r w:rsidRPr="00A12B11">
        <w:rPr>
          <w:color w:val="000000"/>
          <w:sz w:val="22"/>
        </w:rPr>
        <w:t>.</w:t>
      </w:r>
    </w:p>
    <w:p w14:paraId="37FE7540" w14:textId="77777777" w:rsidR="00A73F09" w:rsidRPr="00A12B11" w:rsidRDefault="00A73F09" w:rsidP="00F9036D">
      <w:pPr>
        <w:jc w:val="both"/>
        <w:rPr>
          <w:color w:val="000000"/>
          <w:sz w:val="22"/>
        </w:rPr>
      </w:pPr>
    </w:p>
    <w:p w14:paraId="37E4EC18" w14:textId="77777777" w:rsidR="00A73F09" w:rsidRPr="00A12B11" w:rsidRDefault="00A73F09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>Predsjednica Općinskog vijeća Mišela Božić opravdala nemogućnost dolaska na sjednicu, kao i vijećnik Vladimir Hajdarović koji se zbog bolesti nalazi u bolnici.</w:t>
      </w:r>
    </w:p>
    <w:p w14:paraId="6442385F" w14:textId="77777777" w:rsidR="00A73F09" w:rsidRPr="00A12B11" w:rsidRDefault="00A73F09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 xml:space="preserve">Potpredsjednica Općinskog vijeća, Ana </w:t>
      </w:r>
      <w:proofErr w:type="spellStart"/>
      <w:r w:rsidRPr="00A12B11">
        <w:rPr>
          <w:color w:val="000000"/>
          <w:sz w:val="22"/>
        </w:rPr>
        <w:t>Jankaš</w:t>
      </w:r>
      <w:proofErr w:type="spellEnd"/>
      <w:r w:rsidRPr="00A12B11">
        <w:rPr>
          <w:color w:val="000000"/>
          <w:sz w:val="22"/>
        </w:rPr>
        <w:t>, na početku je navela da će na osnovu pisane punomoći predsjednice Općinskog vijeća  ona voditi sjednicu.</w:t>
      </w:r>
    </w:p>
    <w:p w14:paraId="5B7984AE" w14:textId="77777777" w:rsidR="00F9036D" w:rsidRPr="00A12B11" w:rsidRDefault="00F9036D" w:rsidP="00F9036D">
      <w:pPr>
        <w:jc w:val="both"/>
        <w:rPr>
          <w:color w:val="000000"/>
          <w:sz w:val="22"/>
        </w:rPr>
      </w:pPr>
    </w:p>
    <w:p w14:paraId="5FE3DDD4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 xml:space="preserve">Sjednicu je započela </w:t>
      </w:r>
      <w:r w:rsidR="00A73F09" w:rsidRPr="00A12B11">
        <w:rPr>
          <w:color w:val="000000"/>
          <w:sz w:val="22"/>
        </w:rPr>
        <w:t>pot</w:t>
      </w:r>
      <w:r w:rsidRPr="00A12B11">
        <w:rPr>
          <w:color w:val="000000"/>
          <w:sz w:val="22"/>
        </w:rPr>
        <w:t xml:space="preserve">predsjednica Općinskog vijeća </w:t>
      </w:r>
      <w:r w:rsidR="00A73F09" w:rsidRPr="00A12B11">
        <w:rPr>
          <w:color w:val="000000"/>
          <w:sz w:val="22"/>
        </w:rPr>
        <w:t xml:space="preserve">Ana </w:t>
      </w:r>
      <w:proofErr w:type="spellStart"/>
      <w:r w:rsidR="00A73F09" w:rsidRPr="00A12B11">
        <w:rPr>
          <w:color w:val="000000"/>
          <w:sz w:val="22"/>
        </w:rPr>
        <w:t>Jankaš</w:t>
      </w:r>
      <w:proofErr w:type="spellEnd"/>
      <w:r w:rsidRPr="00A12B11">
        <w:rPr>
          <w:color w:val="000000"/>
          <w:sz w:val="22"/>
        </w:rPr>
        <w:t xml:space="preserve"> pozdravom svima nazočnima. Prebrojavanjem prisutnih vijećnika predsjednica vijeća konstatira da je sjednici nazočno </w:t>
      </w:r>
      <w:r w:rsidR="00A73F09" w:rsidRPr="00A12B11">
        <w:rPr>
          <w:b/>
          <w:bCs/>
          <w:color w:val="000000"/>
          <w:sz w:val="22"/>
        </w:rPr>
        <w:t>5</w:t>
      </w:r>
      <w:r w:rsidRPr="00A12B11">
        <w:rPr>
          <w:b/>
          <w:bCs/>
          <w:color w:val="000000"/>
          <w:sz w:val="22"/>
        </w:rPr>
        <w:t xml:space="preserve"> vijećnika</w:t>
      </w:r>
      <w:r w:rsidRPr="00A12B11">
        <w:rPr>
          <w:color w:val="000000"/>
          <w:sz w:val="22"/>
        </w:rPr>
        <w:t xml:space="preserve"> te postoji kvorum i mogu se donositi pravovaljane odluke. </w:t>
      </w:r>
    </w:p>
    <w:p w14:paraId="43C1E6F5" w14:textId="77777777" w:rsidR="00F9036D" w:rsidRPr="00A12B11" w:rsidRDefault="00F9036D" w:rsidP="00F9036D">
      <w:pPr>
        <w:jc w:val="both"/>
        <w:rPr>
          <w:color w:val="000000"/>
          <w:sz w:val="22"/>
        </w:rPr>
      </w:pPr>
    </w:p>
    <w:p w14:paraId="00C60FC9" w14:textId="77777777" w:rsidR="00F9036D" w:rsidRPr="00A12B11" w:rsidRDefault="00A73F09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>Potp</w:t>
      </w:r>
      <w:r w:rsidR="00F9036D" w:rsidRPr="00A12B11">
        <w:rPr>
          <w:color w:val="000000"/>
          <w:sz w:val="22"/>
        </w:rPr>
        <w:t>redsjednica vijeća</w:t>
      </w:r>
      <w:r w:rsidRPr="00A12B11">
        <w:rPr>
          <w:color w:val="000000"/>
          <w:sz w:val="22"/>
        </w:rPr>
        <w:t xml:space="preserve"> Ana </w:t>
      </w:r>
      <w:proofErr w:type="spellStart"/>
      <w:r w:rsidRPr="00A12B11">
        <w:rPr>
          <w:color w:val="000000"/>
          <w:sz w:val="22"/>
        </w:rPr>
        <w:t>Jankaš</w:t>
      </w:r>
      <w:proofErr w:type="spellEnd"/>
      <w:r w:rsidR="00F9036D" w:rsidRPr="00A12B11">
        <w:rPr>
          <w:color w:val="000000"/>
          <w:sz w:val="22"/>
        </w:rPr>
        <w:t xml:space="preserve"> daje izvod iz zapisnika s </w:t>
      </w:r>
      <w:r w:rsidRPr="00A12B11">
        <w:rPr>
          <w:color w:val="000000"/>
          <w:sz w:val="22"/>
        </w:rPr>
        <w:t>5</w:t>
      </w:r>
      <w:r w:rsidR="00F9036D" w:rsidRPr="00A12B11">
        <w:rPr>
          <w:color w:val="000000"/>
          <w:sz w:val="22"/>
        </w:rPr>
        <w:t>. sjednice Općinskog vijeća Općine Dekanovec na glasovanje. Nije bilo nikakvih primjedaba.</w:t>
      </w:r>
    </w:p>
    <w:p w14:paraId="49585023" w14:textId="77777777" w:rsidR="00F9036D" w:rsidRPr="00A12B11" w:rsidRDefault="00F9036D" w:rsidP="00F9036D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 xml:space="preserve">Prešlo se na glasovanje o zapisniku sa </w:t>
      </w:r>
      <w:r w:rsidR="00A73F09" w:rsidRPr="00A12B11">
        <w:rPr>
          <w:color w:val="000000"/>
          <w:sz w:val="22"/>
        </w:rPr>
        <w:t>5</w:t>
      </w:r>
      <w:r w:rsidRPr="00A12B11">
        <w:rPr>
          <w:color w:val="000000"/>
          <w:sz w:val="22"/>
        </w:rPr>
        <w:t>. sjednice Općinskog vijeća Općine Dekanovec.</w:t>
      </w:r>
    </w:p>
    <w:p w14:paraId="5C071872" w14:textId="77777777" w:rsidR="008F672A" w:rsidRPr="00A12B11" w:rsidRDefault="008F672A" w:rsidP="008F672A">
      <w:pPr>
        <w:jc w:val="both"/>
        <w:rPr>
          <w:color w:val="000000"/>
          <w:sz w:val="22"/>
        </w:rPr>
      </w:pPr>
    </w:p>
    <w:p w14:paraId="1741A888" w14:textId="77777777" w:rsidR="008F672A" w:rsidRPr="00A12B11" w:rsidRDefault="008F672A" w:rsidP="008F672A">
      <w:pPr>
        <w:jc w:val="both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 xml:space="preserve">“Za” je glasovalo </w:t>
      </w:r>
      <w:r w:rsidR="00A73F09" w:rsidRPr="00A12B11">
        <w:rPr>
          <w:b/>
          <w:bCs/>
          <w:color w:val="000000"/>
          <w:sz w:val="22"/>
        </w:rPr>
        <w:t>5</w:t>
      </w:r>
      <w:r w:rsidRPr="00A12B11">
        <w:rPr>
          <w:b/>
          <w:bCs/>
          <w:color w:val="000000"/>
          <w:sz w:val="22"/>
        </w:rPr>
        <w:t xml:space="preserve"> vijećnika, 0 je glasovalo “protiv”, 0 je bilo “suzdržanih” pa p</w:t>
      </w:r>
      <w:r w:rsidR="00A73F09" w:rsidRPr="00A12B11">
        <w:rPr>
          <w:b/>
          <w:bCs/>
          <w:color w:val="000000"/>
          <w:sz w:val="22"/>
        </w:rPr>
        <w:t>otp</w:t>
      </w:r>
      <w:r w:rsidRPr="00A12B11">
        <w:rPr>
          <w:b/>
          <w:bCs/>
          <w:color w:val="000000"/>
          <w:sz w:val="22"/>
        </w:rPr>
        <w:t>redsjednica Općinskog vijeća</w:t>
      </w:r>
      <w:r w:rsidR="00A73F09" w:rsidRPr="00A12B11">
        <w:rPr>
          <w:b/>
          <w:bCs/>
          <w:color w:val="000000"/>
          <w:sz w:val="22"/>
        </w:rPr>
        <w:t xml:space="preserve"> </w:t>
      </w:r>
      <w:r w:rsidRPr="00A12B11">
        <w:rPr>
          <w:b/>
          <w:bCs/>
          <w:color w:val="000000"/>
          <w:sz w:val="22"/>
        </w:rPr>
        <w:t xml:space="preserve">konstatira da je Zapisnik s </w:t>
      </w:r>
      <w:r w:rsidR="00A73F09" w:rsidRPr="00A12B11">
        <w:rPr>
          <w:b/>
          <w:bCs/>
          <w:color w:val="000000"/>
          <w:sz w:val="22"/>
        </w:rPr>
        <w:t>5</w:t>
      </w:r>
      <w:r w:rsidRPr="00A12B11">
        <w:rPr>
          <w:b/>
          <w:bCs/>
          <w:color w:val="000000"/>
          <w:sz w:val="22"/>
        </w:rPr>
        <w:t>. sjednice Općinskog vijeća Općine Dekanovec usvojen jednoglasno.</w:t>
      </w:r>
    </w:p>
    <w:p w14:paraId="4CEB1816" w14:textId="77777777" w:rsidR="008D1C81" w:rsidRPr="00A12B11" w:rsidRDefault="008D1C81" w:rsidP="000A560B">
      <w:pPr>
        <w:jc w:val="both"/>
        <w:rPr>
          <w:color w:val="000000"/>
          <w:sz w:val="22"/>
        </w:rPr>
      </w:pPr>
    </w:p>
    <w:p w14:paraId="7207E40C" w14:textId="77777777" w:rsidR="005C623B" w:rsidRPr="00A12B11" w:rsidRDefault="005C623B" w:rsidP="005C623B">
      <w:pPr>
        <w:jc w:val="both"/>
        <w:rPr>
          <w:color w:val="000000"/>
          <w:sz w:val="22"/>
        </w:rPr>
      </w:pPr>
      <w:r w:rsidRPr="00A12B11">
        <w:rPr>
          <w:color w:val="000000"/>
          <w:sz w:val="22"/>
        </w:rPr>
        <w:t xml:space="preserve">Potpredsjednica vijeća Ana </w:t>
      </w:r>
      <w:proofErr w:type="spellStart"/>
      <w:r w:rsidRPr="00A12B11">
        <w:rPr>
          <w:color w:val="000000"/>
          <w:sz w:val="22"/>
        </w:rPr>
        <w:t>Jankaš</w:t>
      </w:r>
      <w:proofErr w:type="spellEnd"/>
      <w:r w:rsidRPr="00A12B11">
        <w:rPr>
          <w:color w:val="000000"/>
          <w:sz w:val="22"/>
        </w:rPr>
        <w:t xml:space="preserve"> otvara 6. sjednicu Općinskog vijeća Općine Dekanovec, daje na glasovanje predloženi dnevni red koji su vijećnici primili uz poziv na sjednicu.</w:t>
      </w:r>
    </w:p>
    <w:p w14:paraId="33C49B51" w14:textId="77777777" w:rsidR="005C623B" w:rsidRPr="00A12B11" w:rsidRDefault="005C623B" w:rsidP="005C623B">
      <w:pPr>
        <w:jc w:val="both"/>
        <w:rPr>
          <w:color w:val="000000"/>
          <w:sz w:val="22"/>
        </w:rPr>
      </w:pPr>
    </w:p>
    <w:p w14:paraId="18874F1D" w14:textId="77777777" w:rsidR="005C623B" w:rsidRPr="00A12B11" w:rsidRDefault="005C623B" w:rsidP="005C623B">
      <w:pPr>
        <w:jc w:val="both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>“Za” je glasovalo 5 vijećnika, 0 je glasovalo “protiv”, 0 je bilo “suzdržanih” pa predsjednica Općinskog vijeća</w:t>
      </w:r>
    </w:p>
    <w:p w14:paraId="19F2D977" w14:textId="77777777" w:rsidR="005C623B" w:rsidRPr="00A12B11" w:rsidRDefault="005C623B" w:rsidP="005C623B">
      <w:pPr>
        <w:jc w:val="both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>konstatira da je Dnevni red za 6. sjednicu Općinskog vijeća Općine Dekanovec donesen jednoglasno.</w:t>
      </w:r>
    </w:p>
    <w:p w14:paraId="148D5A1D" w14:textId="77777777" w:rsidR="005C623B" w:rsidRPr="00A12B11" w:rsidRDefault="005C623B" w:rsidP="005C623B">
      <w:pPr>
        <w:pStyle w:val="NoSpacing"/>
        <w:rPr>
          <w:rFonts w:ascii="Times New Roman" w:hAnsi="Times New Roman"/>
          <w:sz w:val="24"/>
          <w:szCs w:val="24"/>
        </w:rPr>
      </w:pPr>
    </w:p>
    <w:p w14:paraId="0DC6C0A3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1CD8E63D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48056E67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136940C2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47E61610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60E93781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6E034BF1" w14:textId="77777777" w:rsidR="005C623B" w:rsidRPr="00A12B11" w:rsidRDefault="005C623B" w:rsidP="005C623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A12B11">
        <w:rPr>
          <w:rFonts w:ascii="Times New Roman" w:hAnsi="Times New Roman"/>
          <w:b/>
          <w:sz w:val="24"/>
          <w:szCs w:val="24"/>
        </w:rPr>
        <w:t>Dnevni red:</w:t>
      </w:r>
    </w:p>
    <w:p w14:paraId="0F8554F7" w14:textId="77777777" w:rsidR="005C623B" w:rsidRPr="00A12B11" w:rsidRDefault="005C623B" w:rsidP="00BE09DE">
      <w:pPr>
        <w:jc w:val="both"/>
        <w:rPr>
          <w:color w:val="000000"/>
          <w:sz w:val="22"/>
        </w:rPr>
      </w:pPr>
    </w:p>
    <w:p w14:paraId="09193750" w14:textId="77777777" w:rsidR="00AB4CB5" w:rsidRPr="00A12B11" w:rsidRDefault="00AB4CB5" w:rsidP="000A560B">
      <w:pPr>
        <w:jc w:val="both"/>
        <w:rPr>
          <w:color w:val="000000"/>
          <w:sz w:val="22"/>
        </w:rPr>
      </w:pPr>
    </w:p>
    <w:p w14:paraId="276BB8A7" w14:textId="77777777" w:rsidR="005C623B" w:rsidRPr="00A12B11" w:rsidRDefault="005C623B" w:rsidP="005C623B">
      <w:pPr>
        <w:numPr>
          <w:ilvl w:val="0"/>
          <w:numId w:val="16"/>
        </w:numPr>
        <w:tabs>
          <w:tab w:val="num" w:pos="0"/>
        </w:tabs>
        <w:ind w:left="0"/>
        <w:jc w:val="both"/>
      </w:pPr>
      <w:bookmarkStart w:id="0" w:name="_Hlk99100896"/>
      <w:bookmarkStart w:id="1" w:name="_Hlk40700651"/>
      <w:r w:rsidRPr="00A12B11">
        <w:t>Donošenje Odluke o davanju prethodne suglasnosti na Statut Dječjeg vrtića „Dekanovec“,</w:t>
      </w:r>
    </w:p>
    <w:p w14:paraId="6A97A82C" w14:textId="77777777" w:rsidR="005C623B" w:rsidRPr="00A12B11" w:rsidRDefault="005C623B" w:rsidP="005C623B">
      <w:pPr>
        <w:numPr>
          <w:ilvl w:val="0"/>
          <w:numId w:val="16"/>
        </w:numPr>
        <w:tabs>
          <w:tab w:val="num" w:pos="0"/>
        </w:tabs>
        <w:ind w:left="0"/>
        <w:jc w:val="both"/>
      </w:pPr>
      <w:r w:rsidRPr="00A12B11">
        <w:t>Donošenje Odluke o davanju prethodne suglasnosti na Pravilnik o unutarnjem ustrojstvu i načinu rada Dječjeg vrtića „Dekanovec“,</w:t>
      </w:r>
    </w:p>
    <w:p w14:paraId="571B8117" w14:textId="77777777" w:rsidR="005C623B" w:rsidRPr="00A12B11" w:rsidRDefault="005C623B" w:rsidP="005C623B">
      <w:pPr>
        <w:numPr>
          <w:ilvl w:val="0"/>
          <w:numId w:val="16"/>
        </w:numPr>
        <w:tabs>
          <w:tab w:val="num" w:pos="0"/>
        </w:tabs>
        <w:ind w:left="0"/>
        <w:jc w:val="both"/>
      </w:pPr>
      <w:r w:rsidRPr="00A12B11">
        <w:t>Donošenje izmjena i dopuna Plana mreže dječjih vrtića na području Općine Dekanovec,</w:t>
      </w:r>
    </w:p>
    <w:p w14:paraId="553438C7" w14:textId="77777777" w:rsidR="005C623B" w:rsidRPr="00A12B11" w:rsidRDefault="005C623B" w:rsidP="005C623B">
      <w:pPr>
        <w:numPr>
          <w:ilvl w:val="0"/>
          <w:numId w:val="16"/>
        </w:numPr>
        <w:tabs>
          <w:tab w:val="num" w:pos="0"/>
        </w:tabs>
        <w:ind w:left="0"/>
        <w:jc w:val="both"/>
      </w:pPr>
      <w:r w:rsidRPr="00A12B11">
        <w:t>Donošenje Odluke o visini ekonomske cijene usluga za Dječji vrtić „Dekanovec“ i omjer sufinanciranja roditelja,</w:t>
      </w:r>
    </w:p>
    <w:p w14:paraId="4F7319EF" w14:textId="77777777" w:rsidR="005C623B" w:rsidRPr="00A12B11" w:rsidRDefault="005C623B" w:rsidP="005C623B">
      <w:pPr>
        <w:numPr>
          <w:ilvl w:val="0"/>
          <w:numId w:val="16"/>
        </w:numPr>
        <w:tabs>
          <w:tab w:val="num" w:pos="0"/>
        </w:tabs>
        <w:ind w:left="0"/>
        <w:jc w:val="both"/>
      </w:pPr>
      <w:r w:rsidRPr="00A12B11">
        <w:t>Donošenje Odluke o upravljanju grobljem na području Općine Dekanovec,</w:t>
      </w:r>
    </w:p>
    <w:p w14:paraId="0DB6D865" w14:textId="77777777" w:rsidR="005C623B" w:rsidRPr="00A12B11" w:rsidRDefault="005C623B" w:rsidP="005C623B">
      <w:pPr>
        <w:numPr>
          <w:ilvl w:val="0"/>
          <w:numId w:val="16"/>
        </w:numPr>
        <w:tabs>
          <w:tab w:val="num" w:pos="0"/>
        </w:tabs>
        <w:ind w:left="0"/>
        <w:jc w:val="both"/>
      </w:pPr>
      <w:r w:rsidRPr="00A12B11">
        <w:t>Aktualni sat – informacije, pitanja i prijedlozi.</w:t>
      </w:r>
    </w:p>
    <w:bookmarkEnd w:id="0"/>
    <w:bookmarkEnd w:id="1"/>
    <w:p w14:paraId="3A9843C1" w14:textId="77777777" w:rsidR="007E662A" w:rsidRPr="00A12B11" w:rsidRDefault="007E662A" w:rsidP="00AB4CB5">
      <w:pPr>
        <w:jc w:val="center"/>
        <w:rPr>
          <w:b/>
          <w:bCs/>
          <w:color w:val="000000"/>
          <w:sz w:val="22"/>
        </w:rPr>
      </w:pPr>
    </w:p>
    <w:p w14:paraId="7E6C0B44" w14:textId="77777777" w:rsidR="007E662A" w:rsidRPr="00A12B11" w:rsidRDefault="007E662A" w:rsidP="00AB4CB5">
      <w:pPr>
        <w:jc w:val="center"/>
        <w:rPr>
          <w:b/>
          <w:bCs/>
          <w:color w:val="000000"/>
          <w:sz w:val="22"/>
        </w:rPr>
      </w:pPr>
    </w:p>
    <w:p w14:paraId="11F92CD6" w14:textId="77777777" w:rsidR="00AB4CB5" w:rsidRPr="00A12B11" w:rsidRDefault="00AB4CB5" w:rsidP="00AB4CB5">
      <w:pPr>
        <w:jc w:val="center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>TOČKA 1.</w:t>
      </w:r>
    </w:p>
    <w:p w14:paraId="1F39CE68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  <w:bookmarkStart w:id="2" w:name="_Hlk77841357"/>
      <w:r w:rsidRPr="00A12B11">
        <w:rPr>
          <w:b/>
          <w:bCs/>
          <w:color w:val="000000"/>
          <w:sz w:val="22"/>
        </w:rPr>
        <w:t xml:space="preserve">DONOŠENJE ODLUKE O </w:t>
      </w:r>
      <w:r w:rsidR="005C623B" w:rsidRPr="00A12B11">
        <w:rPr>
          <w:b/>
          <w:bCs/>
          <w:color w:val="000000"/>
          <w:sz w:val="22"/>
        </w:rPr>
        <w:t>DAVANJU PRETHODNE SUGLASNOSTI NA STATUT DJEČJEG VRTIĆA „DEKANOVEC“</w:t>
      </w:r>
    </w:p>
    <w:bookmarkEnd w:id="2"/>
    <w:p w14:paraId="07B03C42" w14:textId="77777777" w:rsidR="0003331D" w:rsidRPr="00A12B11" w:rsidRDefault="0003331D" w:rsidP="0003331D">
      <w:pPr>
        <w:jc w:val="both"/>
        <w:rPr>
          <w:b/>
          <w:color w:val="000000"/>
        </w:rPr>
      </w:pPr>
      <w:r w:rsidRPr="00A12B11">
        <w:rPr>
          <w:color w:val="000000"/>
        </w:rPr>
        <w:t xml:space="preserve">Prijedlog Odluke o </w:t>
      </w:r>
      <w:r w:rsidR="005C623B" w:rsidRPr="00A12B11">
        <w:rPr>
          <w:color w:val="000000"/>
        </w:rPr>
        <w:t>davanju prethodne suglasnosti na Statut Dječjeg vrtića “Dekanovec”</w:t>
      </w:r>
      <w:r w:rsidRPr="00A12B11">
        <w:rPr>
          <w:color w:val="000000"/>
        </w:rPr>
        <w:t xml:space="preserve"> u pisanom obliku dostavljeni je uz sam saziv za sjednicu.</w:t>
      </w:r>
    </w:p>
    <w:p w14:paraId="0F04669A" w14:textId="77777777" w:rsidR="0003331D" w:rsidRPr="00A12B11" w:rsidRDefault="005C623B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Potp</w:t>
      </w:r>
      <w:r w:rsidR="0003331D" w:rsidRPr="00A12B11">
        <w:rPr>
          <w:color w:val="000000"/>
        </w:rPr>
        <w:t xml:space="preserve">redsjednica vijeća </w:t>
      </w:r>
      <w:r w:rsidRPr="00A12B11">
        <w:rPr>
          <w:color w:val="000000"/>
        </w:rPr>
        <w:t xml:space="preserve">Ana </w:t>
      </w:r>
      <w:proofErr w:type="spellStart"/>
      <w:r w:rsidRPr="00A12B11">
        <w:rPr>
          <w:color w:val="000000"/>
        </w:rPr>
        <w:t>Jankaš</w:t>
      </w:r>
      <w:proofErr w:type="spellEnd"/>
      <w:r w:rsidR="0003331D" w:rsidRPr="00A12B11">
        <w:rPr>
          <w:color w:val="000000"/>
        </w:rPr>
        <w:t xml:space="preserve"> daje prijedlog Odluke o </w:t>
      </w:r>
      <w:r w:rsidRPr="00A12B11">
        <w:rPr>
          <w:color w:val="000000"/>
        </w:rPr>
        <w:t xml:space="preserve">davanju prethodne suglasnosti na Statut Dječjeg vrtića „Dekanovec“ </w:t>
      </w:r>
      <w:r w:rsidR="0003331D" w:rsidRPr="00A12B11">
        <w:rPr>
          <w:color w:val="000000"/>
        </w:rPr>
        <w:t xml:space="preserve">na raspravu. </w:t>
      </w:r>
    </w:p>
    <w:p w14:paraId="36E0E562" w14:textId="77777777" w:rsidR="0003331D" w:rsidRPr="00A12B11" w:rsidRDefault="005C623B" w:rsidP="0003331D">
      <w:pPr>
        <w:tabs>
          <w:tab w:val="left" w:pos="0"/>
        </w:tabs>
        <w:jc w:val="both"/>
        <w:rPr>
          <w:color w:val="000000"/>
        </w:rPr>
      </w:pPr>
      <w:bookmarkStart w:id="3" w:name="_Hlk99101918"/>
      <w:r w:rsidRPr="00A12B11">
        <w:rPr>
          <w:color w:val="000000"/>
        </w:rPr>
        <w:t>Potp</w:t>
      </w:r>
      <w:r w:rsidR="0003331D" w:rsidRPr="00A12B11">
        <w:rPr>
          <w:color w:val="000000"/>
        </w:rPr>
        <w:t xml:space="preserve">redsjednica vijeća otvara raspravu. </w:t>
      </w:r>
    </w:p>
    <w:bookmarkEnd w:id="3"/>
    <w:p w14:paraId="6CCCA65B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  <w:sz w:val="22"/>
          <w:szCs w:val="22"/>
        </w:rPr>
      </w:pPr>
      <w:r w:rsidRPr="00A12B11">
        <w:rPr>
          <w:color w:val="000000"/>
          <w:sz w:val="22"/>
          <w:szCs w:val="22"/>
        </w:rPr>
        <w:t>Nikakve</w:t>
      </w:r>
      <w:r w:rsidR="00094F4A" w:rsidRPr="00A12B11">
        <w:rPr>
          <w:color w:val="000000"/>
          <w:sz w:val="22"/>
          <w:szCs w:val="22"/>
        </w:rPr>
        <w:t xml:space="preserve"> </w:t>
      </w:r>
      <w:r w:rsidRPr="00A12B11">
        <w:rPr>
          <w:color w:val="000000"/>
          <w:sz w:val="22"/>
          <w:szCs w:val="22"/>
        </w:rPr>
        <w:t>rasprave nije bilo.</w:t>
      </w:r>
    </w:p>
    <w:p w14:paraId="0216F563" w14:textId="77777777" w:rsidR="0003331D" w:rsidRPr="00A12B11" w:rsidRDefault="0003331D" w:rsidP="0003331D">
      <w:pPr>
        <w:jc w:val="both"/>
        <w:rPr>
          <w:b/>
          <w:bCs/>
          <w:color w:val="000000"/>
          <w:sz w:val="22"/>
          <w:szCs w:val="22"/>
        </w:rPr>
      </w:pPr>
      <w:r w:rsidRPr="00A12B11">
        <w:rPr>
          <w:color w:val="000000"/>
          <w:sz w:val="22"/>
          <w:szCs w:val="22"/>
        </w:rPr>
        <w:t>P</w:t>
      </w:r>
      <w:r w:rsidR="003E754A" w:rsidRPr="00A12B11">
        <w:rPr>
          <w:color w:val="000000"/>
          <w:sz w:val="22"/>
          <w:szCs w:val="22"/>
        </w:rPr>
        <w:t>otp</w:t>
      </w:r>
      <w:r w:rsidRPr="00A12B11">
        <w:rPr>
          <w:color w:val="000000"/>
          <w:sz w:val="22"/>
          <w:szCs w:val="22"/>
        </w:rPr>
        <w:t xml:space="preserve">redsjednica Općinskog vijeća daje na glasovanje prijedlog </w:t>
      </w:r>
      <w:r w:rsidRPr="00A12B11">
        <w:rPr>
          <w:b/>
          <w:bCs/>
          <w:sz w:val="22"/>
          <w:szCs w:val="22"/>
        </w:rPr>
        <w:t xml:space="preserve">Odluke o </w:t>
      </w:r>
      <w:r w:rsidR="00D06AD8" w:rsidRPr="00A12B11">
        <w:rPr>
          <w:b/>
          <w:bCs/>
          <w:sz w:val="22"/>
          <w:szCs w:val="22"/>
        </w:rPr>
        <w:t>davanju prethodne suglasnosti na Statut Dječjeg vrtića „Dekanovec“</w:t>
      </w:r>
    </w:p>
    <w:p w14:paraId="45D0820C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  <w:sz w:val="22"/>
          <w:szCs w:val="22"/>
        </w:rPr>
      </w:pPr>
    </w:p>
    <w:p w14:paraId="6B19F135" w14:textId="77777777" w:rsidR="0003331D" w:rsidRPr="00A12B11" w:rsidRDefault="0003331D" w:rsidP="0003331D">
      <w:pPr>
        <w:jc w:val="both"/>
        <w:rPr>
          <w:sz w:val="22"/>
          <w:szCs w:val="22"/>
        </w:rPr>
      </w:pPr>
      <w:r w:rsidRPr="00A12B11">
        <w:rPr>
          <w:sz w:val="22"/>
          <w:szCs w:val="22"/>
        </w:rPr>
        <w:t xml:space="preserve">“Za” je glasovalo </w:t>
      </w:r>
      <w:r w:rsidR="00094F4A" w:rsidRPr="00A12B11">
        <w:rPr>
          <w:sz w:val="22"/>
          <w:szCs w:val="22"/>
        </w:rPr>
        <w:t>5</w:t>
      </w:r>
      <w:r w:rsidRPr="00A12B11">
        <w:rPr>
          <w:sz w:val="22"/>
          <w:szCs w:val="22"/>
        </w:rPr>
        <w:t xml:space="preserve"> vijećnika, </w:t>
      </w:r>
      <w:r w:rsidR="00D06AD8" w:rsidRPr="00A12B11">
        <w:rPr>
          <w:sz w:val="22"/>
          <w:szCs w:val="22"/>
        </w:rPr>
        <w:t>0</w:t>
      </w:r>
      <w:r w:rsidRPr="00A12B11">
        <w:rPr>
          <w:sz w:val="22"/>
          <w:szCs w:val="22"/>
        </w:rPr>
        <w:t xml:space="preserve"> je glasovalo “protiv”, </w:t>
      </w:r>
      <w:r w:rsidR="00D06AD8" w:rsidRPr="00A12B11">
        <w:rPr>
          <w:sz w:val="22"/>
          <w:szCs w:val="22"/>
        </w:rPr>
        <w:t>0</w:t>
      </w:r>
      <w:r w:rsidRPr="00A12B11">
        <w:rPr>
          <w:sz w:val="22"/>
          <w:szCs w:val="22"/>
        </w:rPr>
        <w:t xml:space="preserve"> je bilo  “suzdržanih” pa p</w:t>
      </w:r>
      <w:r w:rsidR="00D06AD8" w:rsidRPr="00A12B11">
        <w:rPr>
          <w:sz w:val="22"/>
          <w:szCs w:val="22"/>
        </w:rPr>
        <w:t>otp</w:t>
      </w:r>
      <w:r w:rsidRPr="00A12B11">
        <w:rPr>
          <w:sz w:val="22"/>
          <w:szCs w:val="22"/>
        </w:rPr>
        <w:t xml:space="preserve">redsjednica Općinskog vijeća konstatira da je </w:t>
      </w:r>
      <w:r w:rsidRPr="00A12B11">
        <w:rPr>
          <w:b/>
          <w:bCs/>
          <w:sz w:val="22"/>
          <w:szCs w:val="22"/>
        </w:rPr>
        <w:t xml:space="preserve">Odluka o </w:t>
      </w:r>
      <w:r w:rsidR="00D06AD8" w:rsidRPr="00A12B11">
        <w:rPr>
          <w:b/>
          <w:bCs/>
          <w:sz w:val="22"/>
          <w:szCs w:val="22"/>
        </w:rPr>
        <w:t>davanju prethodne suglasnosti na Statut Dječjeg vrtića „Dekanovec“</w:t>
      </w:r>
      <w:r w:rsidRPr="00A12B11">
        <w:rPr>
          <w:b/>
          <w:bCs/>
          <w:sz w:val="22"/>
          <w:szCs w:val="22"/>
        </w:rPr>
        <w:t xml:space="preserve"> </w:t>
      </w:r>
      <w:r w:rsidRPr="00A12B11">
        <w:rPr>
          <w:sz w:val="22"/>
          <w:szCs w:val="22"/>
        </w:rPr>
        <w:t>donesen</w:t>
      </w:r>
      <w:r w:rsidR="00D06AD8" w:rsidRPr="00A12B11">
        <w:rPr>
          <w:sz w:val="22"/>
          <w:szCs w:val="22"/>
        </w:rPr>
        <w:t>a</w:t>
      </w:r>
      <w:r w:rsidRPr="00A12B11">
        <w:rPr>
          <w:sz w:val="22"/>
          <w:szCs w:val="22"/>
        </w:rPr>
        <w:t xml:space="preserve"> </w:t>
      </w:r>
      <w:r w:rsidR="00D06AD8" w:rsidRPr="00A12B11">
        <w:rPr>
          <w:sz w:val="22"/>
          <w:szCs w:val="22"/>
        </w:rPr>
        <w:t>jednoglasno.</w:t>
      </w:r>
    </w:p>
    <w:p w14:paraId="5D476FD8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</w:p>
    <w:p w14:paraId="189A9966" w14:textId="77777777" w:rsidR="0003331D" w:rsidRPr="00A12B11" w:rsidRDefault="0003331D" w:rsidP="0003331D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DFB8F0E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 xml:space="preserve">TOČKA </w:t>
      </w:r>
      <w:r w:rsidR="00094F4A" w:rsidRPr="00A12B11">
        <w:rPr>
          <w:b/>
          <w:bCs/>
          <w:color w:val="000000"/>
          <w:sz w:val="22"/>
        </w:rPr>
        <w:t>2</w:t>
      </w:r>
      <w:r w:rsidRPr="00A12B11">
        <w:rPr>
          <w:b/>
          <w:bCs/>
          <w:color w:val="000000"/>
          <w:sz w:val="22"/>
        </w:rPr>
        <w:t>.</w:t>
      </w:r>
    </w:p>
    <w:p w14:paraId="36AC0459" w14:textId="77777777" w:rsidR="0003331D" w:rsidRPr="00A12B11" w:rsidRDefault="0003331D" w:rsidP="0003331D">
      <w:pPr>
        <w:jc w:val="center"/>
        <w:rPr>
          <w:b/>
          <w:bCs/>
          <w:color w:val="000000"/>
        </w:rPr>
      </w:pPr>
      <w:r w:rsidRPr="00A12B11">
        <w:rPr>
          <w:b/>
          <w:bCs/>
          <w:color w:val="000000"/>
        </w:rPr>
        <w:t xml:space="preserve">DONOŠENJE ODLUKE O </w:t>
      </w:r>
      <w:r w:rsidR="00D06AD8" w:rsidRPr="00A12B11">
        <w:rPr>
          <w:b/>
          <w:bCs/>
          <w:color w:val="000000"/>
        </w:rPr>
        <w:t>DAVANJU PRETHODNE SUGLASNOSTI NA PRAVILNIK O UNUTARNJEM USTROJSTVU I NAČINU RADA DJEČJEG VRTIĆA „DEKANOVEC“</w:t>
      </w:r>
    </w:p>
    <w:p w14:paraId="002F9258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Prijedlog Odluke o </w:t>
      </w:r>
      <w:r w:rsidR="00D06AD8" w:rsidRPr="00A12B11">
        <w:rPr>
          <w:color w:val="000000"/>
        </w:rPr>
        <w:t>davanju prethodne suglasnosti na Pravilnik o unutarnjem ustrojstvu i načinu rada Dječjeg vrtića “Dekanovec”</w:t>
      </w:r>
      <w:r w:rsidRPr="00A12B11">
        <w:rPr>
          <w:color w:val="000000"/>
        </w:rPr>
        <w:t xml:space="preserve"> u pisanom obliku dostavljeni je uz sam saziv za sjednicu. </w:t>
      </w:r>
    </w:p>
    <w:p w14:paraId="3C0DDC70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</w:t>
      </w:r>
      <w:r w:rsidR="00D06AD8" w:rsidRPr="00A12B11">
        <w:rPr>
          <w:color w:val="000000"/>
        </w:rPr>
        <w:t>otp</w:t>
      </w:r>
      <w:r w:rsidRPr="00A12B11">
        <w:rPr>
          <w:color w:val="000000"/>
        </w:rPr>
        <w:t xml:space="preserve">redsjednica vijeća daje prijedlog Odluke o </w:t>
      </w:r>
      <w:r w:rsidR="00D06AD8" w:rsidRPr="00A12B11">
        <w:rPr>
          <w:color w:val="000000"/>
        </w:rPr>
        <w:t xml:space="preserve">davanju </w:t>
      </w:r>
      <w:r w:rsidRPr="00A12B11">
        <w:rPr>
          <w:color w:val="000000"/>
        </w:rPr>
        <w:t xml:space="preserve"> na raspravu.</w:t>
      </w:r>
    </w:p>
    <w:p w14:paraId="7ACE7D71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Nitko se nije uključio u raspravu.</w:t>
      </w:r>
    </w:p>
    <w:p w14:paraId="5EAF4E96" w14:textId="77777777" w:rsidR="0003331D" w:rsidRPr="00A12B11" w:rsidRDefault="0003331D" w:rsidP="0003331D">
      <w:pPr>
        <w:jc w:val="both"/>
        <w:rPr>
          <w:b/>
          <w:bCs/>
          <w:color w:val="000000"/>
        </w:rPr>
      </w:pPr>
      <w:r w:rsidRPr="00A12B11">
        <w:rPr>
          <w:color w:val="000000"/>
        </w:rPr>
        <w:t>P</w:t>
      </w:r>
      <w:r w:rsidR="003E754A" w:rsidRPr="00A12B11">
        <w:rPr>
          <w:color w:val="000000"/>
        </w:rPr>
        <w:t>otp</w:t>
      </w:r>
      <w:r w:rsidRPr="00A12B11">
        <w:rPr>
          <w:color w:val="000000"/>
        </w:rPr>
        <w:t xml:space="preserve">redsjednica Općinskog vijeća daje na glasovanje prijedlog </w:t>
      </w:r>
      <w:r w:rsidRPr="00A12B11">
        <w:rPr>
          <w:b/>
          <w:bCs/>
        </w:rPr>
        <w:t xml:space="preserve">Odluke o </w:t>
      </w:r>
      <w:r w:rsidR="00D06AD8" w:rsidRPr="00A12B11">
        <w:rPr>
          <w:b/>
          <w:bCs/>
        </w:rPr>
        <w:t>davanju prethodne suglasnosti na Pravilnik o unutarnjem ustrojstvu i načinu rada Dječjeg vrtića „Dekanovec“</w:t>
      </w:r>
    </w:p>
    <w:p w14:paraId="0666B81F" w14:textId="77777777" w:rsidR="0003331D" w:rsidRPr="00A12B11" w:rsidRDefault="0003331D" w:rsidP="0003331D">
      <w:pPr>
        <w:spacing w:line="259" w:lineRule="auto"/>
        <w:jc w:val="both"/>
        <w:rPr>
          <w:rFonts w:eastAsia="Calibri"/>
          <w:lang w:eastAsia="en-US"/>
        </w:rPr>
      </w:pPr>
    </w:p>
    <w:p w14:paraId="2DB238C2" w14:textId="77777777" w:rsidR="0003331D" w:rsidRPr="00A12B11" w:rsidRDefault="0003331D" w:rsidP="0003331D">
      <w:pPr>
        <w:jc w:val="both"/>
      </w:pPr>
      <w:r w:rsidRPr="00A12B11">
        <w:t xml:space="preserve">“Za” je glasovalo </w:t>
      </w:r>
      <w:r w:rsidR="00D06AD8" w:rsidRPr="00A12B11">
        <w:t>5</w:t>
      </w:r>
      <w:r w:rsidRPr="00A12B11">
        <w:t xml:space="preserve"> vijećnika, 0 je glasovalo “protiv”, 0 je bilo  “suzdržanih” pa p</w:t>
      </w:r>
      <w:r w:rsidR="00D06AD8" w:rsidRPr="00A12B11">
        <w:t>otp</w:t>
      </w:r>
      <w:r w:rsidRPr="00A12B11">
        <w:t xml:space="preserve">redsjednica Općinskog vijeća konstatira da je  </w:t>
      </w:r>
      <w:r w:rsidRPr="00A12B11">
        <w:rPr>
          <w:b/>
          <w:bCs/>
        </w:rPr>
        <w:t>Odluka o</w:t>
      </w:r>
      <w:r w:rsidRPr="00A12B11">
        <w:t xml:space="preserve">  </w:t>
      </w:r>
      <w:r w:rsidR="00D06AD8" w:rsidRPr="00A12B11">
        <w:rPr>
          <w:b/>
          <w:bCs/>
        </w:rPr>
        <w:t>davanju prethodne suglasnosti na Pravilnik o unutarnjem ustrojstvu i načinu rada Dječjeg vrtića „Dekanovec“</w:t>
      </w:r>
      <w:r w:rsidRPr="00A12B11">
        <w:rPr>
          <w:b/>
          <w:bCs/>
        </w:rPr>
        <w:t xml:space="preserve"> </w:t>
      </w:r>
      <w:r w:rsidRPr="00A12B11">
        <w:t>donesena jednoglasno.</w:t>
      </w:r>
    </w:p>
    <w:p w14:paraId="2938267F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</w:p>
    <w:p w14:paraId="6A299C91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</w:p>
    <w:p w14:paraId="59685CFC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 xml:space="preserve">TOČKA </w:t>
      </w:r>
      <w:r w:rsidR="00C86C72" w:rsidRPr="00A12B11">
        <w:rPr>
          <w:b/>
          <w:bCs/>
          <w:color w:val="000000"/>
          <w:sz w:val="22"/>
        </w:rPr>
        <w:t>3</w:t>
      </w:r>
      <w:r w:rsidRPr="00A12B11">
        <w:rPr>
          <w:b/>
          <w:bCs/>
          <w:color w:val="000000"/>
          <w:sz w:val="22"/>
        </w:rPr>
        <w:t>.</w:t>
      </w:r>
    </w:p>
    <w:p w14:paraId="13C4287C" w14:textId="77777777" w:rsidR="0003331D" w:rsidRPr="00A12B11" w:rsidRDefault="0003331D" w:rsidP="0003331D">
      <w:pPr>
        <w:jc w:val="center"/>
        <w:rPr>
          <w:b/>
          <w:bCs/>
          <w:color w:val="000000"/>
        </w:rPr>
      </w:pPr>
      <w:r w:rsidRPr="00A12B11">
        <w:rPr>
          <w:b/>
          <w:bCs/>
          <w:color w:val="000000"/>
        </w:rPr>
        <w:t xml:space="preserve">DONOŠENJE </w:t>
      </w:r>
      <w:r w:rsidR="00D06AD8" w:rsidRPr="00A12B11">
        <w:rPr>
          <w:b/>
          <w:bCs/>
          <w:color w:val="000000"/>
        </w:rPr>
        <w:t>IZMJENA I DOPUNA PLANA MREŽE DJEČJIH VRTIĆA NA PODRUČJU OPĆINE DEKANOVEC</w:t>
      </w:r>
    </w:p>
    <w:p w14:paraId="6751D6F7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Prijedlog Odluke u pisanom obliku dostavljeni je uz sam saziv za sjednicu. </w:t>
      </w:r>
    </w:p>
    <w:p w14:paraId="49B0AB3B" w14:textId="77777777" w:rsidR="004D216D" w:rsidRPr="00A12B11" w:rsidRDefault="004D216D" w:rsidP="0003331D">
      <w:pPr>
        <w:tabs>
          <w:tab w:val="left" w:pos="0"/>
        </w:tabs>
        <w:jc w:val="both"/>
        <w:rPr>
          <w:color w:val="000000"/>
        </w:rPr>
      </w:pPr>
    </w:p>
    <w:p w14:paraId="19A5C6AF" w14:textId="77777777" w:rsidR="004D216D" w:rsidRPr="00A12B11" w:rsidRDefault="004D216D" w:rsidP="0003331D">
      <w:pPr>
        <w:tabs>
          <w:tab w:val="left" w:pos="0"/>
        </w:tabs>
        <w:jc w:val="both"/>
        <w:rPr>
          <w:color w:val="000000"/>
        </w:rPr>
      </w:pPr>
    </w:p>
    <w:p w14:paraId="07C3EFA9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</w:t>
      </w:r>
      <w:r w:rsidR="00D06AD8" w:rsidRPr="00A12B11">
        <w:rPr>
          <w:color w:val="000000"/>
        </w:rPr>
        <w:t>otp</w:t>
      </w:r>
      <w:r w:rsidRPr="00A12B11">
        <w:rPr>
          <w:color w:val="000000"/>
        </w:rPr>
        <w:t xml:space="preserve">redsjednica vijeća otvara raspravu za prijedlog </w:t>
      </w:r>
      <w:r w:rsidR="00D06AD8" w:rsidRPr="00A12B11">
        <w:rPr>
          <w:color w:val="000000"/>
        </w:rPr>
        <w:t>Izmjena i dopuna Plana mreže dječjih vrtića na području Općine Dekanovec.</w:t>
      </w:r>
    </w:p>
    <w:p w14:paraId="02CDCFD5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</w:t>
      </w:r>
      <w:r w:rsidR="00D06AD8" w:rsidRPr="00A12B11">
        <w:rPr>
          <w:color w:val="000000"/>
        </w:rPr>
        <w:t>otp</w:t>
      </w:r>
      <w:r w:rsidRPr="00A12B11">
        <w:rPr>
          <w:color w:val="000000"/>
        </w:rPr>
        <w:t xml:space="preserve">redsjednica vijeća otvara raspravu. </w:t>
      </w:r>
    </w:p>
    <w:p w14:paraId="2CAAE304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Nitko nije sudjelovao u raspravi.</w:t>
      </w:r>
    </w:p>
    <w:p w14:paraId="32D3D29E" w14:textId="77777777" w:rsidR="0003331D" w:rsidRPr="00A12B11" w:rsidRDefault="0003331D" w:rsidP="0003331D">
      <w:pPr>
        <w:jc w:val="both"/>
        <w:rPr>
          <w:b/>
          <w:bCs/>
          <w:color w:val="000000"/>
        </w:rPr>
      </w:pPr>
      <w:r w:rsidRPr="00A12B11">
        <w:rPr>
          <w:color w:val="000000"/>
        </w:rPr>
        <w:t>P</w:t>
      </w:r>
      <w:r w:rsidR="00D06AD8" w:rsidRPr="00A12B11">
        <w:rPr>
          <w:color w:val="000000"/>
        </w:rPr>
        <w:t>otp</w:t>
      </w:r>
      <w:r w:rsidRPr="00A12B11">
        <w:rPr>
          <w:color w:val="000000"/>
        </w:rPr>
        <w:t xml:space="preserve">redsjednica Općinskog vijeća daje na glasovanje prijedlog </w:t>
      </w:r>
      <w:r w:rsidR="00D06AD8" w:rsidRPr="00A12B11">
        <w:rPr>
          <w:b/>
          <w:bCs/>
        </w:rPr>
        <w:t>Izmjena i dopuna Plana mreže dječjih vrtića na području Općine Dekanovec</w:t>
      </w:r>
    </w:p>
    <w:p w14:paraId="0343D0CB" w14:textId="77777777" w:rsidR="0003331D" w:rsidRPr="00A12B11" w:rsidRDefault="0003331D" w:rsidP="0003331D">
      <w:pPr>
        <w:spacing w:line="259" w:lineRule="auto"/>
        <w:jc w:val="both"/>
        <w:rPr>
          <w:rFonts w:eastAsia="Calibri"/>
          <w:lang w:eastAsia="en-US"/>
        </w:rPr>
      </w:pPr>
    </w:p>
    <w:p w14:paraId="5BADA39B" w14:textId="77777777" w:rsidR="0003331D" w:rsidRPr="00A12B11" w:rsidRDefault="0003331D" w:rsidP="0003331D">
      <w:pPr>
        <w:jc w:val="both"/>
        <w:rPr>
          <w:b/>
          <w:bCs/>
          <w:color w:val="000000"/>
        </w:rPr>
      </w:pPr>
      <w:r w:rsidRPr="00A12B11">
        <w:t xml:space="preserve">“Za” je glasovalo </w:t>
      </w:r>
      <w:r w:rsidR="00D06AD8" w:rsidRPr="00A12B11">
        <w:t>5</w:t>
      </w:r>
      <w:r w:rsidRPr="00A12B11">
        <w:t xml:space="preserve"> vijećnika, 0 je glasovalo “protiv”, 0 je bilo  “suzdržanih” pa p</w:t>
      </w:r>
      <w:r w:rsidR="00D06AD8" w:rsidRPr="00A12B11">
        <w:t>otp</w:t>
      </w:r>
      <w:r w:rsidRPr="00A12B11">
        <w:t xml:space="preserve">redsjednica Općinskog vijeća konstatira da je  </w:t>
      </w:r>
      <w:r w:rsidR="00D06AD8" w:rsidRPr="00A12B11">
        <w:rPr>
          <w:b/>
          <w:bCs/>
        </w:rPr>
        <w:t>Izmjena i dopuna Plana mreže dječjih vrtića na području Općine Dekanovec</w:t>
      </w:r>
      <w:r w:rsidR="00D06AD8" w:rsidRPr="00A12B11">
        <w:t xml:space="preserve"> </w:t>
      </w:r>
      <w:r w:rsidRPr="00A12B11">
        <w:rPr>
          <w:b/>
          <w:bCs/>
        </w:rPr>
        <w:t xml:space="preserve"> </w:t>
      </w:r>
      <w:r w:rsidRPr="00A12B11">
        <w:t>donesena jednoglasno.</w:t>
      </w:r>
    </w:p>
    <w:p w14:paraId="2F6A636E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</w:p>
    <w:p w14:paraId="1F752F95" w14:textId="77777777" w:rsidR="00AC220C" w:rsidRPr="00A12B11" w:rsidRDefault="00AC220C" w:rsidP="0003331D">
      <w:pPr>
        <w:jc w:val="center"/>
        <w:rPr>
          <w:b/>
          <w:bCs/>
          <w:color w:val="000000"/>
          <w:sz w:val="22"/>
        </w:rPr>
      </w:pPr>
    </w:p>
    <w:p w14:paraId="6DAF1894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 xml:space="preserve">TOČKA </w:t>
      </w:r>
      <w:r w:rsidR="00C86C72" w:rsidRPr="00A12B11">
        <w:rPr>
          <w:b/>
          <w:bCs/>
          <w:color w:val="000000"/>
          <w:sz w:val="22"/>
        </w:rPr>
        <w:t>4</w:t>
      </w:r>
      <w:r w:rsidRPr="00A12B11">
        <w:rPr>
          <w:b/>
          <w:bCs/>
          <w:color w:val="000000"/>
          <w:sz w:val="22"/>
        </w:rPr>
        <w:t>.</w:t>
      </w:r>
    </w:p>
    <w:p w14:paraId="714EE178" w14:textId="77777777" w:rsidR="0003331D" w:rsidRPr="00A12B11" w:rsidRDefault="0003331D" w:rsidP="0003331D">
      <w:pPr>
        <w:jc w:val="center"/>
        <w:rPr>
          <w:b/>
          <w:bCs/>
          <w:color w:val="000000"/>
        </w:rPr>
      </w:pPr>
      <w:r w:rsidRPr="00A12B11">
        <w:rPr>
          <w:b/>
          <w:bCs/>
          <w:color w:val="000000"/>
        </w:rPr>
        <w:t xml:space="preserve">DONOŠENJE ODLUKE O </w:t>
      </w:r>
      <w:r w:rsidR="008E6586" w:rsidRPr="00A12B11">
        <w:rPr>
          <w:b/>
          <w:bCs/>
          <w:color w:val="000000"/>
        </w:rPr>
        <w:t>VISINI EKONOMSKE CIJENE USLUGA ZA DJEČJI VRTIĆ „DEKANOVEC“ I OMJER SUFINANCIRANJA RODITELJA</w:t>
      </w:r>
    </w:p>
    <w:p w14:paraId="7A2CB499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Prijedlog Odluke u pisanom obliku dostavljeni je uz sam saziv za sjednicu. </w:t>
      </w:r>
    </w:p>
    <w:p w14:paraId="2019431A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</w:t>
      </w:r>
      <w:r w:rsidR="008E6586" w:rsidRPr="00A12B11">
        <w:rPr>
          <w:color w:val="000000"/>
        </w:rPr>
        <w:t>otp</w:t>
      </w:r>
      <w:r w:rsidRPr="00A12B11">
        <w:rPr>
          <w:color w:val="000000"/>
        </w:rPr>
        <w:t xml:space="preserve">redsjednica vijeća otvara raspravu za prijedlog Odluke </w:t>
      </w:r>
      <w:r w:rsidR="008E6586" w:rsidRPr="00A12B11">
        <w:rPr>
          <w:color w:val="000000"/>
        </w:rPr>
        <w:t>o visini ekonomske cijene usluga za Dječji vrtić “Dekanovec” i omjer sufinanciranja roditelja.</w:t>
      </w:r>
    </w:p>
    <w:p w14:paraId="042FF71E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</w:t>
      </w:r>
      <w:r w:rsidR="008E6586" w:rsidRPr="00A12B11">
        <w:rPr>
          <w:color w:val="000000"/>
        </w:rPr>
        <w:t>otp</w:t>
      </w:r>
      <w:r w:rsidRPr="00A12B11">
        <w:rPr>
          <w:color w:val="000000"/>
        </w:rPr>
        <w:t>redsjednica vijeća otvara raspravu.</w:t>
      </w:r>
    </w:p>
    <w:p w14:paraId="3F27F5FE" w14:textId="77777777" w:rsidR="00C86C72" w:rsidRPr="00A12B11" w:rsidRDefault="00C86C72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Vijećni</w:t>
      </w:r>
      <w:r w:rsidR="00EB282F" w:rsidRPr="00A12B11">
        <w:rPr>
          <w:color w:val="000000"/>
        </w:rPr>
        <w:t xml:space="preserve">ca Snježana </w:t>
      </w:r>
      <w:proofErr w:type="spellStart"/>
      <w:r w:rsidR="00EB282F" w:rsidRPr="00A12B11">
        <w:rPr>
          <w:color w:val="000000"/>
        </w:rPr>
        <w:t>Sabolek</w:t>
      </w:r>
      <w:proofErr w:type="spellEnd"/>
      <w:r w:rsidR="00EB282F" w:rsidRPr="00A12B11">
        <w:rPr>
          <w:color w:val="000000"/>
        </w:rPr>
        <w:t xml:space="preserve"> upitala je je li ova cijena u skladu s proračunom općine i je li dugoročno održiva te smatra da nije pravedno prema djeci što je uvjet za sufinanciranje vrtića da su podmirene sve financijske obveze roditelja prema općini, koja se predstavlja kao Prijatelj djece. </w:t>
      </w:r>
    </w:p>
    <w:p w14:paraId="7B14DEAC" w14:textId="77777777" w:rsidR="00EB282F" w:rsidRPr="00A12B11" w:rsidRDefault="00EB282F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Vijećnici </w:t>
      </w:r>
      <w:proofErr w:type="spellStart"/>
      <w:r w:rsidRPr="00A12B11">
        <w:rPr>
          <w:color w:val="000000"/>
        </w:rPr>
        <w:t>Sabolek</w:t>
      </w:r>
      <w:proofErr w:type="spellEnd"/>
      <w:r w:rsidRPr="00A12B11">
        <w:rPr>
          <w:color w:val="000000"/>
        </w:rPr>
        <w:t xml:space="preserve"> odgovor daje potpredsjednica vijeća, Ana </w:t>
      </w:r>
      <w:proofErr w:type="spellStart"/>
      <w:r w:rsidRPr="00A12B11">
        <w:rPr>
          <w:color w:val="000000"/>
        </w:rPr>
        <w:t>Jankaš</w:t>
      </w:r>
      <w:proofErr w:type="spellEnd"/>
      <w:r w:rsidRPr="00A12B11">
        <w:rPr>
          <w:color w:val="000000"/>
        </w:rPr>
        <w:t>, ističući da je cijena vrtića za roditelje daleko najpovol</w:t>
      </w:r>
      <w:r w:rsidR="005B734A" w:rsidRPr="00A12B11">
        <w:rPr>
          <w:color w:val="000000"/>
        </w:rPr>
        <w:t>j</w:t>
      </w:r>
      <w:r w:rsidRPr="00A12B11">
        <w:rPr>
          <w:color w:val="000000"/>
        </w:rPr>
        <w:t>nija u Međimurju i šire, održiva je i uklapa se u proračun i projekcije, inače ne bi ni bila predložena. Ovo drugo ćemo staviti u zapisnik.</w:t>
      </w:r>
    </w:p>
    <w:p w14:paraId="6AAF5EAC" w14:textId="77777777" w:rsidR="00EB282F" w:rsidRPr="00A12B11" w:rsidRDefault="00EB282F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Vijećnik Josip Kontrec upitao je koliki iznos cijene vrtića sufinancira općina, a koliki država.</w:t>
      </w:r>
    </w:p>
    <w:p w14:paraId="64CFE5CB" w14:textId="26A9E949" w:rsidR="0003331D" w:rsidRPr="00A12B11" w:rsidRDefault="00BB6294" w:rsidP="0003331D">
      <w:pPr>
        <w:tabs>
          <w:tab w:val="left" w:pos="0"/>
        </w:tabs>
        <w:jc w:val="both"/>
        <w:rPr>
          <w:strike/>
          <w:color w:val="000000"/>
        </w:rPr>
      </w:pPr>
      <w:r w:rsidRPr="00A12B11">
        <w:rPr>
          <w:color w:val="000000"/>
        </w:rPr>
        <w:t>Načelnik</w:t>
      </w:r>
      <w:r w:rsidR="00EB282F" w:rsidRPr="00A12B11">
        <w:rPr>
          <w:color w:val="000000"/>
        </w:rPr>
        <w:t xml:space="preserve"> Ivan Hajdarović </w:t>
      </w:r>
      <w:r w:rsidR="005B734A" w:rsidRPr="00A12B11">
        <w:rPr>
          <w:color w:val="000000"/>
        </w:rPr>
        <w:t>naglašava da su djeca na prvom mjestu</w:t>
      </w:r>
      <w:r w:rsidR="00190F69" w:rsidRPr="00A12B11">
        <w:rPr>
          <w:color w:val="000000"/>
        </w:rPr>
        <w:t xml:space="preserve"> i nikad ni jedno naše dijete neće biti zakinuto te će se roditeljima sufinancirati vrtić u is</w:t>
      </w:r>
      <w:r w:rsidR="00A12B11">
        <w:rPr>
          <w:color w:val="000000"/>
        </w:rPr>
        <w:t>t</w:t>
      </w:r>
      <w:r w:rsidR="00190F69" w:rsidRPr="00A12B11">
        <w:rPr>
          <w:color w:val="000000"/>
        </w:rPr>
        <w:t>om omjeru bez obzira bude li dijete u nekom drugom vrtiću, a ne u Dekanovcu. Nadalje pojašnjava da je u Odluci naved</w:t>
      </w:r>
      <w:r w:rsidR="00633DFE" w:rsidRPr="00A12B11">
        <w:rPr>
          <w:color w:val="000000"/>
        </w:rPr>
        <w:t>e</w:t>
      </w:r>
      <w:r w:rsidR="00190F69" w:rsidRPr="00A12B11">
        <w:rPr>
          <w:color w:val="000000"/>
        </w:rPr>
        <w:t>no iz kojih izvora će se financirati vrtić, a detaljnije o točnim iznosima znat će se kad vrtić započne s radom i kad se počnu dobivati sredstva za fiskalnu održivost vrtića.</w:t>
      </w:r>
      <w:r w:rsidR="005B734A" w:rsidRPr="00A12B11">
        <w:rPr>
          <w:color w:val="000000"/>
        </w:rPr>
        <w:t xml:space="preserve"> </w:t>
      </w:r>
      <w:r w:rsidRPr="00A12B11">
        <w:rPr>
          <w:color w:val="000000"/>
        </w:rPr>
        <w:t xml:space="preserve"> </w:t>
      </w:r>
    </w:p>
    <w:p w14:paraId="16AF7983" w14:textId="77777777" w:rsidR="0003331D" w:rsidRPr="00A12B11" w:rsidRDefault="0003331D" w:rsidP="0003331D">
      <w:pPr>
        <w:jc w:val="both"/>
        <w:rPr>
          <w:b/>
          <w:bCs/>
          <w:color w:val="000000"/>
        </w:rPr>
      </w:pPr>
      <w:r w:rsidRPr="00A12B11">
        <w:rPr>
          <w:color w:val="000000"/>
        </w:rPr>
        <w:t>P</w:t>
      </w:r>
      <w:r w:rsidR="00190F69" w:rsidRPr="00A12B11">
        <w:rPr>
          <w:color w:val="000000"/>
        </w:rPr>
        <w:t>otp</w:t>
      </w:r>
      <w:r w:rsidRPr="00A12B11">
        <w:rPr>
          <w:color w:val="000000"/>
        </w:rPr>
        <w:t xml:space="preserve">redsjednica Općinskog vijeća daje na glasovanje prijedlog </w:t>
      </w:r>
      <w:r w:rsidRPr="00A12B11">
        <w:rPr>
          <w:b/>
        </w:rPr>
        <w:t>Odluke o</w:t>
      </w:r>
      <w:r w:rsidRPr="00A12B11">
        <w:t xml:space="preserve">  </w:t>
      </w:r>
      <w:r w:rsidR="00190F69" w:rsidRPr="00A12B11">
        <w:rPr>
          <w:b/>
          <w:bCs/>
        </w:rPr>
        <w:t>visini ekonomske cijene usluga za Dječji vrtić „Dekanovec“ i omjer sufinanciranja roditelja</w:t>
      </w:r>
    </w:p>
    <w:p w14:paraId="64D5451E" w14:textId="77777777" w:rsidR="0003331D" w:rsidRPr="00A12B11" w:rsidRDefault="0003331D" w:rsidP="0003331D">
      <w:pPr>
        <w:spacing w:line="259" w:lineRule="auto"/>
        <w:jc w:val="both"/>
        <w:rPr>
          <w:rFonts w:eastAsia="Calibri"/>
          <w:lang w:eastAsia="en-US"/>
        </w:rPr>
      </w:pPr>
    </w:p>
    <w:p w14:paraId="64C98862" w14:textId="77777777" w:rsidR="0003331D" w:rsidRPr="00A12B11" w:rsidRDefault="0003331D" w:rsidP="0003331D">
      <w:pPr>
        <w:jc w:val="both"/>
        <w:rPr>
          <w:b/>
          <w:bCs/>
          <w:color w:val="000000"/>
        </w:rPr>
      </w:pPr>
      <w:r w:rsidRPr="00A12B11">
        <w:t xml:space="preserve">“Za” je glasovalo </w:t>
      </w:r>
      <w:r w:rsidR="0091038C" w:rsidRPr="00A12B11">
        <w:t>5</w:t>
      </w:r>
      <w:r w:rsidRPr="00A12B11">
        <w:t xml:space="preserve"> vijećnika, </w:t>
      </w:r>
      <w:r w:rsidR="00190F69" w:rsidRPr="00A12B11">
        <w:t>0</w:t>
      </w:r>
      <w:r w:rsidRPr="00A12B11">
        <w:t xml:space="preserve"> je glasovalo “protiv”, 0 je bilo  “suzdržanih” pa p</w:t>
      </w:r>
      <w:r w:rsidR="00190F69" w:rsidRPr="00A12B11">
        <w:t>otp</w:t>
      </w:r>
      <w:r w:rsidRPr="00A12B11">
        <w:t xml:space="preserve">redsjednica Općinskog vijeća konstatira da je  </w:t>
      </w:r>
      <w:r w:rsidR="00190F69" w:rsidRPr="00A12B11">
        <w:rPr>
          <w:b/>
          <w:bCs/>
        </w:rPr>
        <w:t>Odluka o visini ekonomske cijene usluga za Dječji vrtić „Dekanovec“ i omjer sufinanciranja roditelja</w:t>
      </w:r>
      <w:r w:rsidRPr="00A12B11">
        <w:rPr>
          <w:b/>
          <w:bCs/>
        </w:rPr>
        <w:t xml:space="preserve"> </w:t>
      </w:r>
      <w:r w:rsidRPr="00A12B11">
        <w:t xml:space="preserve">donesena </w:t>
      </w:r>
      <w:r w:rsidR="00190F69" w:rsidRPr="00A12B11">
        <w:t>jednoglasno.</w:t>
      </w:r>
    </w:p>
    <w:p w14:paraId="2281F471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  <w:sz w:val="22"/>
          <w:szCs w:val="22"/>
        </w:rPr>
      </w:pPr>
    </w:p>
    <w:p w14:paraId="6E8B488C" w14:textId="77777777" w:rsidR="0003331D" w:rsidRPr="00A12B11" w:rsidRDefault="0003331D" w:rsidP="0003331D">
      <w:pPr>
        <w:jc w:val="both"/>
        <w:rPr>
          <w:sz w:val="22"/>
          <w:szCs w:val="22"/>
        </w:rPr>
      </w:pPr>
    </w:p>
    <w:p w14:paraId="706B1738" w14:textId="77777777" w:rsidR="0003331D" w:rsidRPr="00A12B11" w:rsidRDefault="0003331D" w:rsidP="0003331D">
      <w:pPr>
        <w:jc w:val="center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 xml:space="preserve">TOČKA </w:t>
      </w:r>
      <w:r w:rsidR="0091038C" w:rsidRPr="00A12B11">
        <w:rPr>
          <w:b/>
          <w:bCs/>
          <w:color w:val="000000"/>
          <w:sz w:val="22"/>
        </w:rPr>
        <w:t>5</w:t>
      </w:r>
      <w:r w:rsidRPr="00A12B11">
        <w:rPr>
          <w:b/>
          <w:bCs/>
          <w:color w:val="000000"/>
          <w:sz w:val="22"/>
        </w:rPr>
        <w:t>.</w:t>
      </w:r>
    </w:p>
    <w:p w14:paraId="5766C2FE" w14:textId="77777777" w:rsidR="0003331D" w:rsidRPr="00A12B11" w:rsidRDefault="0003331D" w:rsidP="0003331D">
      <w:pPr>
        <w:jc w:val="center"/>
        <w:rPr>
          <w:b/>
          <w:bCs/>
          <w:color w:val="000000"/>
        </w:rPr>
      </w:pPr>
      <w:r w:rsidRPr="00A12B11">
        <w:rPr>
          <w:b/>
          <w:bCs/>
          <w:color w:val="000000"/>
        </w:rPr>
        <w:t xml:space="preserve">DONOŠENJE </w:t>
      </w:r>
      <w:r w:rsidR="0065578A" w:rsidRPr="00A12B11">
        <w:rPr>
          <w:b/>
          <w:bCs/>
          <w:color w:val="000000"/>
        </w:rPr>
        <w:t>ODLUKE O UPRAVLJANJU GROBLJEM NA PODRUČJU OPĆINE DEKANOVEC</w:t>
      </w:r>
    </w:p>
    <w:p w14:paraId="1C5369A9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Prijedlog </w:t>
      </w:r>
      <w:r w:rsidR="0065578A" w:rsidRPr="00A12B11">
        <w:rPr>
          <w:color w:val="000000"/>
        </w:rPr>
        <w:t>Odluke o upravljanju grobljem na području Općine Dekanovec</w:t>
      </w:r>
      <w:r w:rsidRPr="00A12B11">
        <w:rPr>
          <w:color w:val="000000"/>
        </w:rPr>
        <w:t xml:space="preserve">  u pisanom obliku dostavljen</w:t>
      </w:r>
      <w:r w:rsidR="0065578A" w:rsidRPr="00A12B11">
        <w:rPr>
          <w:color w:val="000000"/>
        </w:rPr>
        <w:t>i</w:t>
      </w:r>
      <w:r w:rsidRPr="00A12B11">
        <w:rPr>
          <w:color w:val="000000"/>
        </w:rPr>
        <w:t xml:space="preserve"> je uz sam saziv za sjednicu. </w:t>
      </w:r>
    </w:p>
    <w:p w14:paraId="470934A3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P</w:t>
      </w:r>
      <w:r w:rsidR="0065578A" w:rsidRPr="00A12B11">
        <w:rPr>
          <w:color w:val="000000"/>
        </w:rPr>
        <w:t>otp</w:t>
      </w:r>
      <w:r w:rsidRPr="00A12B11">
        <w:rPr>
          <w:color w:val="000000"/>
        </w:rPr>
        <w:t xml:space="preserve">redsjednica vijeća daje prijedlog </w:t>
      </w:r>
      <w:r w:rsidR="0065578A" w:rsidRPr="00A12B11">
        <w:rPr>
          <w:color w:val="000000"/>
        </w:rPr>
        <w:t xml:space="preserve">Odluke o upravljanju grobljem na području Općine Dekanovec </w:t>
      </w:r>
      <w:r w:rsidRPr="00A12B11">
        <w:rPr>
          <w:color w:val="000000"/>
        </w:rPr>
        <w:t xml:space="preserve">na raspravu.  </w:t>
      </w:r>
    </w:p>
    <w:p w14:paraId="47352C8D" w14:textId="77777777" w:rsidR="00CA2E64" w:rsidRPr="00A12B11" w:rsidRDefault="00CA2E64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Vijećnica Snježana </w:t>
      </w:r>
      <w:proofErr w:type="spellStart"/>
      <w:r w:rsidRPr="00A12B11">
        <w:rPr>
          <w:color w:val="000000"/>
        </w:rPr>
        <w:t>Sabolek</w:t>
      </w:r>
      <w:proofErr w:type="spellEnd"/>
      <w:r w:rsidRPr="00A12B11">
        <w:rPr>
          <w:color w:val="000000"/>
        </w:rPr>
        <w:t xml:space="preserve"> imala je pitanje zašto bi općina trebala u očevidnik stavljati uzrok smrti s obzirom da će podaci u očevidniku biti javno dostupni te smatra da to ne bi trebao biti javni podatak.</w:t>
      </w:r>
    </w:p>
    <w:p w14:paraId="5DFB072B" w14:textId="77777777" w:rsidR="00CA2E64" w:rsidRPr="00A12B11" w:rsidRDefault="00CA2E64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Potpredsjednica vijeća, Ana </w:t>
      </w:r>
      <w:proofErr w:type="spellStart"/>
      <w:r w:rsidRPr="00A12B11">
        <w:rPr>
          <w:color w:val="000000"/>
        </w:rPr>
        <w:t>Jankaš</w:t>
      </w:r>
      <w:proofErr w:type="spellEnd"/>
      <w:r w:rsidRPr="00A12B11">
        <w:rPr>
          <w:color w:val="000000"/>
        </w:rPr>
        <w:t>,</w:t>
      </w:r>
      <w:r w:rsidR="00E33188" w:rsidRPr="00A12B11">
        <w:rPr>
          <w:color w:val="000000"/>
        </w:rPr>
        <w:t xml:space="preserve"> istaknula je</w:t>
      </w:r>
      <w:r w:rsidRPr="00A12B11">
        <w:rPr>
          <w:color w:val="000000"/>
        </w:rPr>
        <w:t xml:space="preserve"> </w:t>
      </w:r>
      <w:r w:rsidR="00072CC1" w:rsidRPr="00A12B11">
        <w:rPr>
          <w:color w:val="000000"/>
        </w:rPr>
        <w:t>da će sve to biti napravljeno u skladu sa zakonskom regulativom.</w:t>
      </w:r>
    </w:p>
    <w:p w14:paraId="024EF6AF" w14:textId="77777777" w:rsidR="00072CC1" w:rsidRPr="00A12B11" w:rsidRDefault="00072CC1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Načelnik Ivan Hajdarović, također se nadovezao na potpredsjednicu Anu </w:t>
      </w:r>
      <w:proofErr w:type="spellStart"/>
      <w:r w:rsidRPr="00A12B11">
        <w:rPr>
          <w:color w:val="000000"/>
        </w:rPr>
        <w:t>Jankaš</w:t>
      </w:r>
      <w:proofErr w:type="spellEnd"/>
      <w:r w:rsidRPr="00A12B11">
        <w:rPr>
          <w:color w:val="000000"/>
        </w:rPr>
        <w:t>, složivši se da će se svi podaci koji će biti javno dostupni objaviti sukladno zakonskim propisima.</w:t>
      </w:r>
    </w:p>
    <w:p w14:paraId="2A5A46EE" w14:textId="77777777" w:rsidR="00E33188" w:rsidRPr="00A12B11" w:rsidRDefault="00E33188" w:rsidP="0003331D">
      <w:pPr>
        <w:tabs>
          <w:tab w:val="left" w:pos="0"/>
        </w:tabs>
        <w:jc w:val="both"/>
        <w:rPr>
          <w:color w:val="000000"/>
        </w:rPr>
      </w:pPr>
    </w:p>
    <w:p w14:paraId="645FEA82" w14:textId="77777777" w:rsidR="00E33188" w:rsidRPr="00A12B11" w:rsidRDefault="00E33188" w:rsidP="0003331D">
      <w:pPr>
        <w:tabs>
          <w:tab w:val="left" w:pos="0"/>
        </w:tabs>
        <w:jc w:val="both"/>
        <w:rPr>
          <w:color w:val="000000"/>
        </w:rPr>
      </w:pPr>
    </w:p>
    <w:p w14:paraId="4EB46A19" w14:textId="77777777" w:rsidR="00072CC1" w:rsidRPr="00A12B11" w:rsidRDefault="00072CC1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>Vijećnik Josip Kontrec imao je pitanje vezano uz članak 10. Odluke. Zbog čega nije dopuštena žalba protiv rješ</w:t>
      </w:r>
      <w:r w:rsidR="003E754A" w:rsidRPr="00A12B11">
        <w:rPr>
          <w:color w:val="000000"/>
        </w:rPr>
        <w:t>e</w:t>
      </w:r>
      <w:r w:rsidRPr="00A12B11">
        <w:rPr>
          <w:color w:val="000000"/>
        </w:rPr>
        <w:t>nja iz spomenutog članka.</w:t>
      </w:r>
    </w:p>
    <w:p w14:paraId="7A5717FF" w14:textId="77777777" w:rsidR="00072CC1" w:rsidRPr="00A12B11" w:rsidRDefault="00072CC1" w:rsidP="0003331D">
      <w:pPr>
        <w:tabs>
          <w:tab w:val="left" w:pos="0"/>
        </w:tabs>
        <w:jc w:val="both"/>
        <w:rPr>
          <w:color w:val="000000"/>
        </w:rPr>
      </w:pPr>
      <w:r w:rsidRPr="00A12B11">
        <w:rPr>
          <w:color w:val="000000"/>
        </w:rPr>
        <w:t xml:space="preserve">Vijećniku je odgovoreno da je u konkretnom slučaju Jedinstveni upravni odjel Upravitelj groblja koji i izdaje rješenje, a o žalbama odlučuje nadležno tijelo jedinice lokalne samouprave. </w:t>
      </w:r>
    </w:p>
    <w:p w14:paraId="7A408672" w14:textId="77777777" w:rsidR="0003331D" w:rsidRPr="00A12B11" w:rsidRDefault="0003331D" w:rsidP="0003331D">
      <w:pPr>
        <w:spacing w:line="259" w:lineRule="auto"/>
        <w:jc w:val="both"/>
        <w:rPr>
          <w:rFonts w:eastAsia="Calibri"/>
          <w:b/>
          <w:lang w:eastAsia="en-US"/>
        </w:rPr>
      </w:pPr>
      <w:r w:rsidRPr="00A12B11">
        <w:rPr>
          <w:rFonts w:eastAsia="Calibri"/>
          <w:lang w:eastAsia="en-US"/>
        </w:rPr>
        <w:t>P</w:t>
      </w:r>
      <w:r w:rsidR="0065578A" w:rsidRPr="00A12B11">
        <w:rPr>
          <w:rFonts w:eastAsia="Calibri"/>
          <w:lang w:eastAsia="en-US"/>
        </w:rPr>
        <w:t>otp</w:t>
      </w:r>
      <w:r w:rsidRPr="00A12B11">
        <w:rPr>
          <w:rFonts w:eastAsia="Calibri"/>
          <w:lang w:eastAsia="en-US"/>
        </w:rPr>
        <w:t xml:space="preserve">redsjednica Općinskog vijeća daje na glasovanje prijedlog </w:t>
      </w:r>
      <w:r w:rsidR="0065578A" w:rsidRPr="00A12B11">
        <w:rPr>
          <w:rFonts w:eastAsia="Calibri"/>
          <w:b/>
          <w:lang w:eastAsia="en-US"/>
        </w:rPr>
        <w:t>Odluke o upravljanju grobljem na području Općine Dekanovec</w:t>
      </w:r>
    </w:p>
    <w:p w14:paraId="1872CA83" w14:textId="77777777" w:rsidR="0003331D" w:rsidRPr="00A12B11" w:rsidRDefault="0003331D" w:rsidP="0003331D">
      <w:pPr>
        <w:spacing w:line="259" w:lineRule="auto"/>
        <w:jc w:val="both"/>
        <w:rPr>
          <w:rFonts w:eastAsia="Calibri"/>
          <w:lang w:eastAsia="en-US"/>
        </w:rPr>
      </w:pPr>
    </w:p>
    <w:p w14:paraId="06CFCA40" w14:textId="77777777" w:rsidR="0003331D" w:rsidRPr="00A12B11" w:rsidRDefault="0003331D" w:rsidP="0003331D">
      <w:pPr>
        <w:spacing w:line="259" w:lineRule="auto"/>
        <w:jc w:val="both"/>
        <w:rPr>
          <w:rFonts w:eastAsia="Calibri"/>
          <w:b/>
          <w:lang w:eastAsia="en-US"/>
        </w:rPr>
      </w:pPr>
      <w:r w:rsidRPr="00A12B11">
        <w:t xml:space="preserve">“Za” je glasovalo </w:t>
      </w:r>
      <w:r w:rsidR="00072CC1" w:rsidRPr="00A12B11">
        <w:t>3</w:t>
      </w:r>
      <w:r w:rsidRPr="00A12B11">
        <w:t xml:space="preserve"> vijećnika, 0 je glasovalo “protiv”, </w:t>
      </w:r>
      <w:r w:rsidR="00072CC1" w:rsidRPr="00A12B11">
        <w:t>2</w:t>
      </w:r>
      <w:r w:rsidRPr="00A12B11">
        <w:t xml:space="preserve"> je bilo  “suzdržanih” pa p</w:t>
      </w:r>
      <w:r w:rsidR="00072CC1" w:rsidRPr="00A12B11">
        <w:t>otp</w:t>
      </w:r>
      <w:r w:rsidRPr="00A12B11">
        <w:t xml:space="preserve">redsjednica Općinskog vijeća konstatira da je  </w:t>
      </w:r>
      <w:r w:rsidR="00072CC1" w:rsidRPr="00A12B11">
        <w:rPr>
          <w:rFonts w:eastAsia="Calibri"/>
          <w:b/>
          <w:lang w:eastAsia="en-US"/>
        </w:rPr>
        <w:t>Odluka o upravljanju grobljem na području Općine Dekanovec</w:t>
      </w:r>
      <w:r w:rsidRPr="00A12B11">
        <w:rPr>
          <w:rFonts w:eastAsia="Calibri"/>
          <w:b/>
          <w:lang w:eastAsia="en-US"/>
        </w:rPr>
        <w:t xml:space="preserve"> </w:t>
      </w:r>
      <w:r w:rsidRPr="00A12B11">
        <w:t>donesen</w:t>
      </w:r>
      <w:r w:rsidR="00072CC1" w:rsidRPr="00A12B11">
        <w:t xml:space="preserve">a većinom glasova. </w:t>
      </w:r>
      <w:r w:rsidRPr="00A12B11">
        <w:t xml:space="preserve"> </w:t>
      </w:r>
    </w:p>
    <w:p w14:paraId="6C8EB7BD" w14:textId="77777777" w:rsidR="0003331D" w:rsidRPr="00A12B11" w:rsidRDefault="0003331D" w:rsidP="0003331D">
      <w:pPr>
        <w:tabs>
          <w:tab w:val="left" w:pos="0"/>
        </w:tabs>
        <w:jc w:val="both"/>
        <w:rPr>
          <w:color w:val="000000"/>
          <w:sz w:val="22"/>
          <w:szCs w:val="22"/>
        </w:rPr>
      </w:pPr>
    </w:p>
    <w:p w14:paraId="3A2BBA3B" w14:textId="77777777" w:rsidR="0003331D" w:rsidRPr="00A12B11" w:rsidRDefault="0003331D" w:rsidP="0003331D">
      <w:pPr>
        <w:jc w:val="both"/>
        <w:rPr>
          <w:sz w:val="22"/>
          <w:szCs w:val="22"/>
        </w:rPr>
      </w:pPr>
    </w:p>
    <w:p w14:paraId="3A944AEA" w14:textId="77777777" w:rsidR="00CC7305" w:rsidRPr="00A12B11" w:rsidRDefault="00CC7305" w:rsidP="00CC7305">
      <w:pPr>
        <w:jc w:val="center"/>
        <w:rPr>
          <w:b/>
          <w:bCs/>
          <w:color w:val="000000"/>
          <w:sz w:val="22"/>
        </w:rPr>
      </w:pPr>
      <w:r w:rsidRPr="00A12B11">
        <w:rPr>
          <w:b/>
          <w:bCs/>
          <w:color w:val="000000"/>
          <w:sz w:val="22"/>
        </w:rPr>
        <w:t xml:space="preserve">TOČKA </w:t>
      </w:r>
      <w:r w:rsidR="009E7F81" w:rsidRPr="00A12B11">
        <w:rPr>
          <w:b/>
          <w:bCs/>
          <w:color w:val="000000"/>
          <w:sz w:val="22"/>
        </w:rPr>
        <w:t>6</w:t>
      </w:r>
      <w:r w:rsidRPr="00A12B11">
        <w:rPr>
          <w:b/>
          <w:bCs/>
          <w:color w:val="000000"/>
          <w:sz w:val="22"/>
        </w:rPr>
        <w:t>.</w:t>
      </w:r>
    </w:p>
    <w:p w14:paraId="660AD8E9" w14:textId="77777777" w:rsidR="000C7B7A" w:rsidRPr="00A12B11" w:rsidRDefault="00F83F7A" w:rsidP="000C7B7A">
      <w:pPr>
        <w:jc w:val="center"/>
        <w:rPr>
          <w:b/>
          <w:bCs/>
          <w:color w:val="000000"/>
        </w:rPr>
      </w:pPr>
      <w:r w:rsidRPr="00A12B11">
        <w:rPr>
          <w:b/>
          <w:bCs/>
          <w:color w:val="000000"/>
        </w:rPr>
        <w:t>AKTUALNI SAT – INFORMACIJE, PITANJA I PRIJEDLOZI</w:t>
      </w:r>
    </w:p>
    <w:p w14:paraId="49303DAF" w14:textId="77777777" w:rsidR="00EB5B63" w:rsidRPr="00A12B11" w:rsidRDefault="00EB5B63" w:rsidP="000C7B7A">
      <w:pPr>
        <w:jc w:val="both"/>
      </w:pPr>
    </w:p>
    <w:p w14:paraId="5ABB30A6" w14:textId="77777777" w:rsidR="00BB6294" w:rsidRPr="00A12B11" w:rsidRDefault="009E7F81" w:rsidP="0079792F">
      <w:pPr>
        <w:jc w:val="both"/>
        <w:rPr>
          <w:color w:val="000000"/>
        </w:rPr>
      </w:pPr>
      <w:r w:rsidRPr="00A12B11">
        <w:rPr>
          <w:color w:val="000000"/>
        </w:rPr>
        <w:t>6</w:t>
      </w:r>
      <w:r w:rsidR="00B74A4C" w:rsidRPr="00A12B11">
        <w:rPr>
          <w:color w:val="000000"/>
        </w:rPr>
        <w:t>.1.</w:t>
      </w:r>
      <w:r w:rsidR="00FB2BBB" w:rsidRPr="00A12B11">
        <w:rPr>
          <w:color w:val="000000"/>
        </w:rPr>
        <w:t xml:space="preserve"> –</w:t>
      </w:r>
      <w:r w:rsidR="0079792F" w:rsidRPr="00A12B11">
        <w:rPr>
          <w:color w:val="000000"/>
        </w:rPr>
        <w:t xml:space="preserve"> </w:t>
      </w:r>
      <w:r w:rsidRPr="00A12B11">
        <w:rPr>
          <w:color w:val="000000"/>
        </w:rPr>
        <w:t xml:space="preserve">Vijećnica Snježana </w:t>
      </w:r>
      <w:proofErr w:type="spellStart"/>
      <w:r w:rsidRPr="00A12B11">
        <w:rPr>
          <w:color w:val="000000"/>
        </w:rPr>
        <w:t>Sabolek</w:t>
      </w:r>
      <w:proofErr w:type="spellEnd"/>
      <w:r w:rsidRPr="00A12B11">
        <w:rPr>
          <w:color w:val="000000"/>
        </w:rPr>
        <w:t xml:space="preserve"> je rekla kako je na prošlom vijeću postavila pitanja na koja nije dobila odgovor, na što joj je načelnik odgovorio da ukoliko je došlo do propusta u zapisniku, da će se to ispraviti te da je najbolje da pošalje pitanje pisano na općinu.</w:t>
      </w:r>
    </w:p>
    <w:p w14:paraId="5A46347C" w14:textId="77777777" w:rsidR="0079792F" w:rsidRPr="00A12B11" w:rsidRDefault="009E7F81" w:rsidP="0079792F">
      <w:pPr>
        <w:jc w:val="both"/>
        <w:rPr>
          <w:color w:val="000000"/>
        </w:rPr>
      </w:pPr>
      <w:r w:rsidRPr="00A12B11">
        <w:rPr>
          <w:color w:val="000000"/>
        </w:rPr>
        <w:t>6</w:t>
      </w:r>
      <w:r w:rsidR="00E109F2" w:rsidRPr="00A12B11">
        <w:rPr>
          <w:color w:val="000000"/>
        </w:rPr>
        <w:t xml:space="preserve">.2. – Vijećnik Josip Kontrec pitao je </w:t>
      </w:r>
      <w:r w:rsidRPr="00A12B11">
        <w:rPr>
          <w:color w:val="000000"/>
        </w:rPr>
        <w:t>da li je formirano Upravno vijeće vrtića.</w:t>
      </w:r>
    </w:p>
    <w:p w14:paraId="52584D44" w14:textId="77777777" w:rsidR="001B2610" w:rsidRPr="00A12B11" w:rsidRDefault="001B2610" w:rsidP="0079792F">
      <w:pPr>
        <w:jc w:val="both"/>
        <w:rPr>
          <w:color w:val="000000"/>
        </w:rPr>
      </w:pPr>
      <w:r w:rsidRPr="00A12B11">
        <w:rPr>
          <w:color w:val="000000"/>
        </w:rPr>
        <w:t xml:space="preserve">Odgovor mu je dala potpredsjednica vijeća – Da, Upravno vijeće vrtića je formirano. Temeljem Zakona, osnivač vrtića, u ovom slučaju općinski načelnik formirao je Upravno vijeće vrtića. </w:t>
      </w:r>
    </w:p>
    <w:p w14:paraId="209909D7" w14:textId="77777777" w:rsidR="001B2610" w:rsidRPr="00A12B11" w:rsidRDefault="001B2610" w:rsidP="0079792F">
      <w:pPr>
        <w:jc w:val="both"/>
        <w:rPr>
          <w:color w:val="000000"/>
        </w:rPr>
      </w:pPr>
      <w:r w:rsidRPr="00A12B11">
        <w:rPr>
          <w:color w:val="000000"/>
        </w:rPr>
        <w:t xml:space="preserve">Detaljnije o radu Upravnog vijeća vrtića obrazložio je pročelnik Jedinstvenog upravnog odjela Općine Dekanovec, Dino Jambrović. Osnivačka skupština Upravnog vijeća bila je održana. Upravno vijeće za sad čine 3 člana: Dino Jambrović – predsjednik, Ana </w:t>
      </w:r>
      <w:proofErr w:type="spellStart"/>
      <w:r w:rsidRPr="00A12B11">
        <w:rPr>
          <w:color w:val="000000"/>
        </w:rPr>
        <w:t>Jankaš</w:t>
      </w:r>
      <w:proofErr w:type="spellEnd"/>
      <w:r w:rsidRPr="00A12B11">
        <w:rPr>
          <w:color w:val="000000"/>
        </w:rPr>
        <w:t xml:space="preserve">-potpredsjednica, Monika Magdalenić-član. Sve je sukladno zakonu i bez toga ne bismo mogli donijeti ni ove odluke vezane uz vrtić. Krajem mjeseca planira se raspisivanje natječaja za zaposlenike te odluka o upisima. Trenutno je vani natječaj za unutarnje uređenje vrtići koji planira započeti s radom u pedagoškoj godini 2026./2027.  </w:t>
      </w:r>
    </w:p>
    <w:p w14:paraId="2A1B324E" w14:textId="77777777" w:rsidR="001B2610" w:rsidRPr="00A12B11" w:rsidRDefault="001B2610" w:rsidP="0079792F">
      <w:pPr>
        <w:jc w:val="both"/>
        <w:rPr>
          <w:color w:val="000000"/>
        </w:rPr>
      </w:pPr>
      <w:r w:rsidRPr="00A12B11">
        <w:rPr>
          <w:color w:val="000000"/>
        </w:rPr>
        <w:t>6.3.</w:t>
      </w:r>
      <w:r w:rsidR="00DF6B43" w:rsidRPr="00A12B11">
        <w:rPr>
          <w:color w:val="000000"/>
        </w:rPr>
        <w:t xml:space="preserve">Nakon radne sjednice Općinskog vijeća </w:t>
      </w:r>
      <w:r w:rsidR="00AB765D" w:rsidRPr="00A12B11">
        <w:rPr>
          <w:color w:val="000000"/>
        </w:rPr>
        <w:t xml:space="preserve">obilježen je Dan Općine Dekanovec. Djelatnici Općine Marija Marković i pročelnik Dino Jambrović, potpredsjednica vijeća Ana </w:t>
      </w:r>
      <w:proofErr w:type="spellStart"/>
      <w:r w:rsidR="00AB765D" w:rsidRPr="00A12B11">
        <w:rPr>
          <w:color w:val="000000"/>
        </w:rPr>
        <w:t>Jankaš</w:t>
      </w:r>
      <w:proofErr w:type="spellEnd"/>
      <w:r w:rsidR="00AB765D" w:rsidRPr="00A12B11">
        <w:rPr>
          <w:color w:val="000000"/>
        </w:rPr>
        <w:t xml:space="preserve">  te načelnik Općine svojim govorima  izrazili su ponos prema zajednici.</w:t>
      </w:r>
    </w:p>
    <w:p w14:paraId="7065B2D3" w14:textId="77777777" w:rsidR="001B2610" w:rsidRPr="00A12B11" w:rsidRDefault="001B2610" w:rsidP="0079792F">
      <w:pPr>
        <w:jc w:val="both"/>
        <w:rPr>
          <w:color w:val="000000"/>
        </w:rPr>
      </w:pPr>
    </w:p>
    <w:p w14:paraId="088A365A" w14:textId="77777777" w:rsidR="001B2610" w:rsidRPr="00A12B11" w:rsidRDefault="001B2610" w:rsidP="0079792F">
      <w:pPr>
        <w:jc w:val="both"/>
        <w:rPr>
          <w:color w:val="000000"/>
        </w:rPr>
      </w:pPr>
    </w:p>
    <w:p w14:paraId="3953CB2D" w14:textId="77777777" w:rsidR="0099315F" w:rsidRPr="00A12B11" w:rsidRDefault="0099315F" w:rsidP="009B5A79">
      <w:pPr>
        <w:jc w:val="both"/>
        <w:rPr>
          <w:color w:val="000000"/>
        </w:rPr>
      </w:pPr>
    </w:p>
    <w:p w14:paraId="5EA644D4" w14:textId="77777777" w:rsidR="00E30AF2" w:rsidRPr="00A12B11" w:rsidRDefault="00E30AF2" w:rsidP="00577674">
      <w:pPr>
        <w:jc w:val="both"/>
        <w:rPr>
          <w:color w:val="000000"/>
        </w:rPr>
      </w:pPr>
    </w:p>
    <w:p w14:paraId="2BAB5DCC" w14:textId="77777777" w:rsidR="00E30AF2" w:rsidRPr="00A12B11" w:rsidRDefault="00E30AF2" w:rsidP="00E30AF2">
      <w:pPr>
        <w:pStyle w:val="Footer"/>
        <w:tabs>
          <w:tab w:val="clear" w:pos="4536"/>
          <w:tab w:val="clear" w:pos="9072"/>
        </w:tabs>
        <w:jc w:val="both"/>
        <w:rPr>
          <w:rFonts w:ascii="Times New Roman" w:hAnsi="Times New Roman"/>
          <w:sz w:val="24"/>
          <w:szCs w:val="24"/>
          <w:lang w:val="hr-HR"/>
        </w:rPr>
      </w:pPr>
      <w:r w:rsidRPr="00A12B11">
        <w:rPr>
          <w:rFonts w:ascii="Times New Roman" w:hAnsi="Times New Roman"/>
          <w:sz w:val="24"/>
          <w:szCs w:val="24"/>
          <w:lang w:val="hr-HR"/>
        </w:rPr>
        <w:t>Dovršeno</w:t>
      </w:r>
      <w:r w:rsidR="001B2610" w:rsidRPr="00A12B11">
        <w:rPr>
          <w:rFonts w:ascii="Times New Roman" w:hAnsi="Times New Roman"/>
          <w:sz w:val="24"/>
          <w:szCs w:val="24"/>
          <w:lang w:val="hr-HR"/>
        </w:rPr>
        <w:t xml:space="preserve"> (radni dio sjednice)</w:t>
      </w:r>
      <w:r w:rsidRPr="00A12B11">
        <w:rPr>
          <w:rFonts w:ascii="Times New Roman" w:hAnsi="Times New Roman"/>
          <w:sz w:val="24"/>
          <w:szCs w:val="24"/>
          <w:lang w:val="hr-HR"/>
        </w:rPr>
        <w:t xml:space="preserve">: </w:t>
      </w:r>
      <w:r w:rsidR="00C51ACC" w:rsidRPr="00A12B11">
        <w:rPr>
          <w:rFonts w:ascii="Times New Roman" w:hAnsi="Times New Roman"/>
          <w:sz w:val="24"/>
          <w:szCs w:val="24"/>
          <w:lang w:val="hr-HR"/>
        </w:rPr>
        <w:t>19</w:t>
      </w:r>
      <w:r w:rsidR="006D138A" w:rsidRPr="00A12B11">
        <w:rPr>
          <w:rFonts w:ascii="Times New Roman" w:hAnsi="Times New Roman"/>
          <w:sz w:val="24"/>
          <w:szCs w:val="24"/>
          <w:lang w:val="hr-HR"/>
        </w:rPr>
        <w:t>,</w:t>
      </w:r>
      <w:r w:rsidR="001B2610" w:rsidRPr="00A12B11">
        <w:rPr>
          <w:rFonts w:ascii="Times New Roman" w:hAnsi="Times New Roman"/>
          <w:sz w:val="24"/>
          <w:szCs w:val="24"/>
          <w:lang w:val="hr-HR"/>
        </w:rPr>
        <w:t>55</w:t>
      </w:r>
      <w:r w:rsidRPr="00A12B11">
        <w:rPr>
          <w:rFonts w:ascii="Times New Roman" w:hAnsi="Times New Roman"/>
          <w:sz w:val="24"/>
          <w:szCs w:val="24"/>
          <w:lang w:val="hr-HR"/>
        </w:rPr>
        <w:t xml:space="preserve"> sati</w:t>
      </w:r>
    </w:p>
    <w:p w14:paraId="683A1A59" w14:textId="77777777" w:rsidR="00E30AF2" w:rsidRPr="00A12B11" w:rsidRDefault="00E30AF2" w:rsidP="00E30AF2">
      <w:pPr>
        <w:pStyle w:val="Footer"/>
        <w:tabs>
          <w:tab w:val="clear" w:pos="4536"/>
          <w:tab w:val="clear" w:pos="9072"/>
        </w:tabs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811ADDD" w14:textId="77777777" w:rsidR="00E30AF2" w:rsidRPr="00A12B11" w:rsidRDefault="00E30AF2" w:rsidP="00E30AF2">
      <w:pPr>
        <w:ind w:left="3545"/>
        <w:jc w:val="center"/>
        <w:rPr>
          <w:b/>
          <w:color w:val="000000"/>
        </w:rPr>
      </w:pPr>
      <w:r w:rsidRPr="00A12B11">
        <w:rPr>
          <w:b/>
          <w:color w:val="000000"/>
        </w:rPr>
        <w:t>P</w:t>
      </w:r>
      <w:r w:rsidR="001B2610" w:rsidRPr="00A12B11">
        <w:rPr>
          <w:b/>
          <w:color w:val="000000"/>
        </w:rPr>
        <w:t>otp</w:t>
      </w:r>
      <w:r w:rsidRPr="00A12B11">
        <w:rPr>
          <w:b/>
          <w:color w:val="000000"/>
        </w:rPr>
        <w:t>redsjednica Općinskog Vijeća</w:t>
      </w:r>
    </w:p>
    <w:p w14:paraId="7947AF7A" w14:textId="77777777" w:rsidR="00AB765D" w:rsidRPr="00A12B11" w:rsidRDefault="00AB765D" w:rsidP="00E30AF2">
      <w:pPr>
        <w:ind w:left="3545"/>
        <w:jc w:val="center"/>
        <w:rPr>
          <w:b/>
          <w:color w:val="000000"/>
        </w:rPr>
      </w:pPr>
    </w:p>
    <w:p w14:paraId="4E23E45D" w14:textId="77777777" w:rsidR="00E30AF2" w:rsidRPr="00A12B11" w:rsidRDefault="001B2610" w:rsidP="00E30AF2">
      <w:pPr>
        <w:pStyle w:val="Heading7"/>
        <w:rPr>
          <w:sz w:val="24"/>
          <w:szCs w:val="24"/>
        </w:rPr>
      </w:pPr>
      <w:r w:rsidRPr="00A12B11">
        <w:rPr>
          <w:sz w:val="24"/>
          <w:szCs w:val="24"/>
        </w:rPr>
        <w:t xml:space="preserve">Ana </w:t>
      </w:r>
      <w:proofErr w:type="spellStart"/>
      <w:r w:rsidRPr="00A12B11">
        <w:rPr>
          <w:sz w:val="24"/>
          <w:szCs w:val="24"/>
        </w:rPr>
        <w:t>Jankaš</w:t>
      </w:r>
      <w:proofErr w:type="spellEnd"/>
    </w:p>
    <w:p w14:paraId="51FCA62A" w14:textId="77777777" w:rsidR="006D138A" w:rsidRPr="00A12B11" w:rsidRDefault="006D138A" w:rsidP="006D138A"/>
    <w:p w14:paraId="647F860D" w14:textId="77777777" w:rsidR="00E30AF2" w:rsidRPr="00A12B11" w:rsidRDefault="00E30AF2" w:rsidP="00E30AF2">
      <w:pPr>
        <w:jc w:val="both"/>
      </w:pPr>
      <w:r w:rsidRPr="00A12B11">
        <w:t>Zapisničar: Marija Marković</w:t>
      </w:r>
    </w:p>
    <w:p w14:paraId="0B46970A" w14:textId="77777777" w:rsidR="00CF4AF3" w:rsidRDefault="00CF4AF3" w:rsidP="00E30AF2">
      <w:pPr>
        <w:jc w:val="both"/>
      </w:pPr>
    </w:p>
    <w:sectPr w:rsidR="00CF4AF3" w:rsidSect="00D41B5C">
      <w:footerReference w:type="even" r:id="rId9"/>
      <w:footerReference w:type="default" r:id="rId10"/>
      <w:pgSz w:w="12240" w:h="15840"/>
      <w:pgMar w:top="426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226F4" w14:textId="77777777" w:rsidR="006F1288" w:rsidRPr="00A12B11" w:rsidRDefault="006F1288">
      <w:r w:rsidRPr="00A12B11">
        <w:separator/>
      </w:r>
    </w:p>
  </w:endnote>
  <w:endnote w:type="continuationSeparator" w:id="0">
    <w:p w14:paraId="093DD355" w14:textId="77777777" w:rsidR="006F1288" w:rsidRPr="00A12B11" w:rsidRDefault="006F1288">
      <w:r w:rsidRPr="00A12B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C38A0" w14:textId="77777777" w:rsidR="00CE1D27" w:rsidRPr="00A12B11" w:rsidRDefault="00CE1D27">
    <w:pPr>
      <w:pStyle w:val="Footer"/>
      <w:framePr w:wrap="around" w:vAnchor="text" w:hAnchor="margin" w:xAlign="center" w:y="1"/>
      <w:rPr>
        <w:rStyle w:val="PageNumber"/>
        <w:lang w:val="hr-HR"/>
      </w:rPr>
    </w:pPr>
    <w:r w:rsidRPr="00A12B11">
      <w:rPr>
        <w:rStyle w:val="PageNumber"/>
        <w:lang w:val="hr-HR"/>
      </w:rPr>
      <w:fldChar w:fldCharType="begin"/>
    </w:r>
    <w:r w:rsidRPr="00A12B11">
      <w:rPr>
        <w:rStyle w:val="PageNumber"/>
        <w:lang w:val="hr-HR"/>
      </w:rPr>
      <w:instrText xml:space="preserve">PAGE  </w:instrText>
    </w:r>
    <w:r w:rsidRPr="00A12B11">
      <w:rPr>
        <w:rStyle w:val="PageNumber"/>
        <w:lang w:val="hr-HR"/>
      </w:rPr>
      <w:fldChar w:fldCharType="end"/>
    </w:r>
  </w:p>
  <w:p w14:paraId="14F530EA" w14:textId="77777777" w:rsidR="00CE1D27" w:rsidRPr="00A12B11" w:rsidRDefault="00CE1D27">
    <w:pPr>
      <w:pStyle w:val="Footer"/>
      <w:ind w:right="360"/>
      <w:rPr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B997" w14:textId="77777777" w:rsidR="00CE1D27" w:rsidRPr="00A12B11" w:rsidRDefault="00CE1D27">
    <w:pPr>
      <w:pStyle w:val="Footer"/>
      <w:framePr w:wrap="around" w:vAnchor="text" w:hAnchor="margin" w:xAlign="center" w:y="1"/>
      <w:rPr>
        <w:rStyle w:val="PageNumber"/>
        <w:lang w:val="hr-HR"/>
      </w:rPr>
    </w:pPr>
    <w:r w:rsidRPr="00A12B11">
      <w:rPr>
        <w:rStyle w:val="PageNumber"/>
        <w:lang w:val="hr-HR"/>
      </w:rPr>
      <w:fldChar w:fldCharType="begin"/>
    </w:r>
    <w:r w:rsidRPr="00A12B11">
      <w:rPr>
        <w:rStyle w:val="PageNumber"/>
        <w:lang w:val="hr-HR"/>
      </w:rPr>
      <w:instrText xml:space="preserve">PAGE  </w:instrText>
    </w:r>
    <w:r w:rsidRPr="00A12B11">
      <w:rPr>
        <w:rStyle w:val="PageNumber"/>
        <w:lang w:val="hr-HR"/>
      </w:rPr>
      <w:fldChar w:fldCharType="separate"/>
    </w:r>
    <w:r w:rsidRPr="00A12B11">
      <w:rPr>
        <w:rStyle w:val="PageNumber"/>
        <w:lang w:val="hr-HR"/>
      </w:rPr>
      <w:t>7</w:t>
    </w:r>
    <w:r w:rsidRPr="00A12B11">
      <w:rPr>
        <w:rStyle w:val="PageNumber"/>
        <w:lang w:val="hr-HR"/>
      </w:rPr>
      <w:fldChar w:fldCharType="end"/>
    </w:r>
  </w:p>
  <w:p w14:paraId="7391BCCE" w14:textId="77777777" w:rsidR="00CE1D27" w:rsidRPr="00A12B11" w:rsidRDefault="00CE1D27">
    <w:pPr>
      <w:pStyle w:val="Footer"/>
      <w:ind w:right="360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3250" w14:textId="77777777" w:rsidR="006F1288" w:rsidRPr="00A12B11" w:rsidRDefault="006F1288">
      <w:r w:rsidRPr="00A12B11">
        <w:separator/>
      </w:r>
    </w:p>
  </w:footnote>
  <w:footnote w:type="continuationSeparator" w:id="0">
    <w:p w14:paraId="07FF61F9" w14:textId="77777777" w:rsidR="006F1288" w:rsidRPr="00A12B11" w:rsidRDefault="006F1288">
      <w:r w:rsidRPr="00A12B1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755E"/>
    <w:multiLevelType w:val="hybridMultilevel"/>
    <w:tmpl w:val="C34A78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970AD"/>
    <w:multiLevelType w:val="hybridMultilevel"/>
    <w:tmpl w:val="69AA1F1E"/>
    <w:lvl w:ilvl="0" w:tplc="16F2C12E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7E56134"/>
    <w:multiLevelType w:val="hybridMultilevel"/>
    <w:tmpl w:val="B45A8F08"/>
    <w:lvl w:ilvl="0" w:tplc="041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8287B08"/>
    <w:multiLevelType w:val="hybridMultilevel"/>
    <w:tmpl w:val="4E4ACD7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E6830"/>
    <w:multiLevelType w:val="hybridMultilevel"/>
    <w:tmpl w:val="736A2974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9E6934"/>
    <w:multiLevelType w:val="hybridMultilevel"/>
    <w:tmpl w:val="99A27CB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5F02FE"/>
    <w:multiLevelType w:val="hybridMultilevel"/>
    <w:tmpl w:val="DAD0FA6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cs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Times New Roman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cs="Times New Roman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Times New Roman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cs="Times New Roman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CCB1FFB"/>
    <w:multiLevelType w:val="hybridMultilevel"/>
    <w:tmpl w:val="69A43952"/>
    <w:lvl w:ilvl="0" w:tplc="1F0A0ADE">
      <w:start w:val="8"/>
      <w:numFmt w:val="bullet"/>
      <w:lvlText w:val="-"/>
      <w:lvlJc w:val="left"/>
      <w:pPr>
        <w:ind w:left="720" w:hanging="360"/>
      </w:pPr>
      <w:rPr>
        <w:rFonts w:ascii="Century" w:eastAsia="Times New Roman" w:hAnsi="Century" w:cs="Centur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32C23"/>
    <w:multiLevelType w:val="hybridMultilevel"/>
    <w:tmpl w:val="E6606CEC"/>
    <w:lvl w:ilvl="0" w:tplc="041A0017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A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A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A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A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A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A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3C0E1440"/>
    <w:multiLevelType w:val="hybridMultilevel"/>
    <w:tmpl w:val="167E225C"/>
    <w:lvl w:ilvl="0" w:tplc="D7A0A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3E6D14"/>
    <w:multiLevelType w:val="hybridMultilevel"/>
    <w:tmpl w:val="71D6AB8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357AAD"/>
    <w:multiLevelType w:val="hybridMultilevel"/>
    <w:tmpl w:val="7274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D4511"/>
    <w:multiLevelType w:val="hybridMultilevel"/>
    <w:tmpl w:val="E90621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cs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Times New Roman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cs="Times New Roman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Times New Roman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cs="Times New Roman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476A71EA"/>
    <w:multiLevelType w:val="hybridMultilevel"/>
    <w:tmpl w:val="1C928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C6D0E"/>
    <w:multiLevelType w:val="hybridMultilevel"/>
    <w:tmpl w:val="61068A0C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A57EB"/>
    <w:multiLevelType w:val="hybridMultilevel"/>
    <w:tmpl w:val="3CDC4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50EB2"/>
    <w:multiLevelType w:val="hybridMultilevel"/>
    <w:tmpl w:val="4F8C1E30"/>
    <w:lvl w:ilvl="0" w:tplc="041A0017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A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A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A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A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A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A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507A2753"/>
    <w:multiLevelType w:val="hybridMultilevel"/>
    <w:tmpl w:val="37447A5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05080"/>
    <w:multiLevelType w:val="multilevel"/>
    <w:tmpl w:val="29A0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0D68EB"/>
    <w:multiLevelType w:val="hybridMultilevel"/>
    <w:tmpl w:val="7B280C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31548"/>
    <w:multiLevelType w:val="hybridMultilevel"/>
    <w:tmpl w:val="DCF66E20"/>
    <w:lvl w:ilvl="0" w:tplc="041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424943"/>
    <w:multiLevelType w:val="hybridMultilevel"/>
    <w:tmpl w:val="EDE6264E"/>
    <w:lvl w:ilvl="0" w:tplc="262CED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51A03"/>
    <w:multiLevelType w:val="hybridMultilevel"/>
    <w:tmpl w:val="2D7403B2"/>
    <w:lvl w:ilvl="0" w:tplc="51023F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96B59"/>
    <w:multiLevelType w:val="multilevel"/>
    <w:tmpl w:val="5F6A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AA7AE1"/>
    <w:multiLevelType w:val="hybridMultilevel"/>
    <w:tmpl w:val="560A0E5A"/>
    <w:lvl w:ilvl="0" w:tplc="061A4F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5DC3F68"/>
    <w:multiLevelType w:val="hybridMultilevel"/>
    <w:tmpl w:val="CE285C66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4E759A"/>
    <w:multiLevelType w:val="hybridMultilevel"/>
    <w:tmpl w:val="2C5EA1A8"/>
    <w:lvl w:ilvl="0" w:tplc="041A0005">
      <w:start w:val="1"/>
      <w:numFmt w:val="bullet"/>
      <w:lvlText w:val=""/>
      <w:lvlJc w:val="left"/>
      <w:pPr>
        <w:tabs>
          <w:tab w:val="num" w:pos="1704"/>
        </w:tabs>
        <w:ind w:left="1704" w:hanging="360"/>
      </w:pPr>
      <w:rPr>
        <w:rFonts w:ascii="Wingdings" w:hAnsi="Wingdings" w:hint="default"/>
      </w:rPr>
    </w:lvl>
    <w:lvl w:ilvl="1" w:tplc="35B83200">
      <w:numFmt w:val="bullet"/>
      <w:lvlText w:val="-"/>
      <w:lvlJc w:val="left"/>
      <w:pPr>
        <w:tabs>
          <w:tab w:val="num" w:pos="2424"/>
        </w:tabs>
        <w:ind w:left="2424" w:hanging="360"/>
      </w:pPr>
      <w:rPr>
        <w:rFonts w:ascii="Times New Roman" w:eastAsia="Times New Roman" w:hAnsi="Times New Roman" w:cs="Times New Roman" w:hint="default"/>
      </w:rPr>
    </w:lvl>
    <w:lvl w:ilvl="2" w:tplc="041A0009">
      <w:start w:val="1"/>
      <w:numFmt w:val="bullet"/>
      <w:lvlText w:val="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84"/>
        </w:tabs>
        <w:ind w:left="458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04"/>
        </w:tabs>
        <w:ind w:left="53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24"/>
        </w:tabs>
        <w:ind w:left="60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</w:rPr>
    </w:lvl>
  </w:abstractNum>
  <w:num w:numId="1" w16cid:durableId="582224343">
    <w:abstractNumId w:val="26"/>
  </w:num>
  <w:num w:numId="2" w16cid:durableId="8736634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9893630">
    <w:abstractNumId w:val="14"/>
  </w:num>
  <w:num w:numId="4" w16cid:durableId="1662073915">
    <w:abstractNumId w:val="5"/>
  </w:num>
  <w:num w:numId="5" w16cid:durableId="1501195827">
    <w:abstractNumId w:val="3"/>
  </w:num>
  <w:num w:numId="6" w16cid:durableId="1583182222">
    <w:abstractNumId w:val="20"/>
  </w:num>
  <w:num w:numId="7" w16cid:durableId="905842462">
    <w:abstractNumId w:val="10"/>
  </w:num>
  <w:num w:numId="8" w16cid:durableId="5524267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24398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6462842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38452312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0670275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4073963">
    <w:abstractNumId w:val="25"/>
  </w:num>
  <w:num w:numId="14" w16cid:durableId="479927156">
    <w:abstractNumId w:val="2"/>
  </w:num>
  <w:num w:numId="15" w16cid:durableId="1555389039">
    <w:abstractNumId w:val="15"/>
  </w:num>
  <w:num w:numId="16" w16cid:durableId="385102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1048337">
    <w:abstractNumId w:val="11"/>
  </w:num>
  <w:num w:numId="18" w16cid:durableId="178198357">
    <w:abstractNumId w:val="13"/>
  </w:num>
  <w:num w:numId="19" w16cid:durableId="1297445391">
    <w:abstractNumId w:val="17"/>
  </w:num>
  <w:num w:numId="20" w16cid:durableId="2030829858">
    <w:abstractNumId w:val="12"/>
  </w:num>
  <w:num w:numId="21" w16cid:durableId="836305171">
    <w:abstractNumId w:val="6"/>
  </w:num>
  <w:num w:numId="22" w16cid:durableId="1829516327">
    <w:abstractNumId w:val="24"/>
  </w:num>
  <w:num w:numId="23" w16cid:durableId="2099716958">
    <w:abstractNumId w:val="9"/>
  </w:num>
  <w:num w:numId="24" w16cid:durableId="97062913">
    <w:abstractNumId w:val="22"/>
  </w:num>
  <w:num w:numId="25" w16cid:durableId="744111539">
    <w:abstractNumId w:val="19"/>
  </w:num>
  <w:num w:numId="26" w16cid:durableId="1038165032">
    <w:abstractNumId w:val="7"/>
  </w:num>
  <w:num w:numId="27" w16cid:durableId="1398674856">
    <w:abstractNumId w:val="0"/>
  </w:num>
  <w:num w:numId="28" w16cid:durableId="2113742355">
    <w:abstractNumId w:val="21"/>
  </w:num>
  <w:num w:numId="29" w16cid:durableId="1467701352">
    <w:abstractNumId w:val="23"/>
  </w:num>
  <w:num w:numId="30" w16cid:durableId="1217813986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E4"/>
    <w:rsid w:val="00006AAA"/>
    <w:rsid w:val="00007599"/>
    <w:rsid w:val="00017C3E"/>
    <w:rsid w:val="00021BDA"/>
    <w:rsid w:val="000323F4"/>
    <w:rsid w:val="0003331D"/>
    <w:rsid w:val="00036A64"/>
    <w:rsid w:val="00045CC6"/>
    <w:rsid w:val="00050A19"/>
    <w:rsid w:val="00053EBF"/>
    <w:rsid w:val="000558D0"/>
    <w:rsid w:val="00063E2E"/>
    <w:rsid w:val="00065A7F"/>
    <w:rsid w:val="000665E1"/>
    <w:rsid w:val="00072CC1"/>
    <w:rsid w:val="000754AE"/>
    <w:rsid w:val="000758C7"/>
    <w:rsid w:val="00086E84"/>
    <w:rsid w:val="00090349"/>
    <w:rsid w:val="00094F4A"/>
    <w:rsid w:val="000A55F7"/>
    <w:rsid w:val="000A560B"/>
    <w:rsid w:val="000A722A"/>
    <w:rsid w:val="000B3128"/>
    <w:rsid w:val="000B6880"/>
    <w:rsid w:val="000C39A3"/>
    <w:rsid w:val="000C3A74"/>
    <w:rsid w:val="000C6B01"/>
    <w:rsid w:val="000C7B7A"/>
    <w:rsid w:val="000D06A0"/>
    <w:rsid w:val="000D0948"/>
    <w:rsid w:val="000E3997"/>
    <w:rsid w:val="000E5F4E"/>
    <w:rsid w:val="000E6BC3"/>
    <w:rsid w:val="000E71C6"/>
    <w:rsid w:val="000E7E54"/>
    <w:rsid w:val="00107564"/>
    <w:rsid w:val="00125298"/>
    <w:rsid w:val="0013050A"/>
    <w:rsid w:val="0014236F"/>
    <w:rsid w:val="00142547"/>
    <w:rsid w:val="00143B8B"/>
    <w:rsid w:val="00145A7C"/>
    <w:rsid w:val="0014630A"/>
    <w:rsid w:val="00156F7F"/>
    <w:rsid w:val="001665F9"/>
    <w:rsid w:val="00167F28"/>
    <w:rsid w:val="0018404A"/>
    <w:rsid w:val="00190F69"/>
    <w:rsid w:val="001920D5"/>
    <w:rsid w:val="00194E4E"/>
    <w:rsid w:val="001B2610"/>
    <w:rsid w:val="001C311D"/>
    <w:rsid w:val="001C364D"/>
    <w:rsid w:val="001C5B60"/>
    <w:rsid w:val="001C6D37"/>
    <w:rsid w:val="001E3A18"/>
    <w:rsid w:val="001E40C7"/>
    <w:rsid w:val="0020406D"/>
    <w:rsid w:val="0021155F"/>
    <w:rsid w:val="002142E6"/>
    <w:rsid w:val="00222A7F"/>
    <w:rsid w:val="002241FF"/>
    <w:rsid w:val="0022475A"/>
    <w:rsid w:val="002254B1"/>
    <w:rsid w:val="00226E77"/>
    <w:rsid w:val="0023037D"/>
    <w:rsid w:val="00231894"/>
    <w:rsid w:val="00234DD7"/>
    <w:rsid w:val="00243B1D"/>
    <w:rsid w:val="00250FF9"/>
    <w:rsid w:val="002533A7"/>
    <w:rsid w:val="0025785B"/>
    <w:rsid w:val="002627C5"/>
    <w:rsid w:val="00274A7C"/>
    <w:rsid w:val="002762B3"/>
    <w:rsid w:val="00291FA8"/>
    <w:rsid w:val="0029472B"/>
    <w:rsid w:val="002B32F9"/>
    <w:rsid w:val="002E0DEA"/>
    <w:rsid w:val="002E1A31"/>
    <w:rsid w:val="002E4A6C"/>
    <w:rsid w:val="002E58F7"/>
    <w:rsid w:val="002F2EF1"/>
    <w:rsid w:val="00302FE3"/>
    <w:rsid w:val="00312E8A"/>
    <w:rsid w:val="003320DF"/>
    <w:rsid w:val="003363FD"/>
    <w:rsid w:val="00345849"/>
    <w:rsid w:val="00346316"/>
    <w:rsid w:val="00353BE5"/>
    <w:rsid w:val="00364970"/>
    <w:rsid w:val="00367439"/>
    <w:rsid w:val="003766B7"/>
    <w:rsid w:val="00383054"/>
    <w:rsid w:val="00386853"/>
    <w:rsid w:val="00394BD8"/>
    <w:rsid w:val="003A005E"/>
    <w:rsid w:val="003A4C50"/>
    <w:rsid w:val="003C0A9B"/>
    <w:rsid w:val="003C7EE4"/>
    <w:rsid w:val="003D28B5"/>
    <w:rsid w:val="003D3283"/>
    <w:rsid w:val="003D591E"/>
    <w:rsid w:val="003E754A"/>
    <w:rsid w:val="003E7F0F"/>
    <w:rsid w:val="003F6BD6"/>
    <w:rsid w:val="003F76A7"/>
    <w:rsid w:val="004100F7"/>
    <w:rsid w:val="004108F9"/>
    <w:rsid w:val="00410902"/>
    <w:rsid w:val="00412C7E"/>
    <w:rsid w:val="00427133"/>
    <w:rsid w:val="00431D51"/>
    <w:rsid w:val="00433E4A"/>
    <w:rsid w:val="0043796D"/>
    <w:rsid w:val="00442F2F"/>
    <w:rsid w:val="004445C6"/>
    <w:rsid w:val="00471D98"/>
    <w:rsid w:val="00476A88"/>
    <w:rsid w:val="0048333B"/>
    <w:rsid w:val="0049781D"/>
    <w:rsid w:val="004B3425"/>
    <w:rsid w:val="004D0422"/>
    <w:rsid w:val="004D1854"/>
    <w:rsid w:val="004D216D"/>
    <w:rsid w:val="004E14A4"/>
    <w:rsid w:val="004F1465"/>
    <w:rsid w:val="004F2F04"/>
    <w:rsid w:val="004F2F85"/>
    <w:rsid w:val="00505C7C"/>
    <w:rsid w:val="00510226"/>
    <w:rsid w:val="00510952"/>
    <w:rsid w:val="0051199B"/>
    <w:rsid w:val="00515F09"/>
    <w:rsid w:val="00523B44"/>
    <w:rsid w:val="005328E6"/>
    <w:rsid w:val="00540E4F"/>
    <w:rsid w:val="00546916"/>
    <w:rsid w:val="00557183"/>
    <w:rsid w:val="005575EB"/>
    <w:rsid w:val="00560807"/>
    <w:rsid w:val="00566E96"/>
    <w:rsid w:val="00574EC7"/>
    <w:rsid w:val="005755DF"/>
    <w:rsid w:val="00577674"/>
    <w:rsid w:val="00584BD8"/>
    <w:rsid w:val="00596DF6"/>
    <w:rsid w:val="005B3A71"/>
    <w:rsid w:val="005B5EC8"/>
    <w:rsid w:val="005B734A"/>
    <w:rsid w:val="005C0826"/>
    <w:rsid w:val="005C623B"/>
    <w:rsid w:val="005F2046"/>
    <w:rsid w:val="005F38D2"/>
    <w:rsid w:val="006020C0"/>
    <w:rsid w:val="00610F43"/>
    <w:rsid w:val="00615DB7"/>
    <w:rsid w:val="00633DFE"/>
    <w:rsid w:val="006410D5"/>
    <w:rsid w:val="00643726"/>
    <w:rsid w:val="00646E5A"/>
    <w:rsid w:val="00652EF6"/>
    <w:rsid w:val="006547EE"/>
    <w:rsid w:val="0065578A"/>
    <w:rsid w:val="00666FFB"/>
    <w:rsid w:val="00672268"/>
    <w:rsid w:val="00690290"/>
    <w:rsid w:val="00693D5F"/>
    <w:rsid w:val="00695835"/>
    <w:rsid w:val="006A0E58"/>
    <w:rsid w:val="006A5BC9"/>
    <w:rsid w:val="006D138A"/>
    <w:rsid w:val="006D2F70"/>
    <w:rsid w:val="006D776C"/>
    <w:rsid w:val="006E2EA4"/>
    <w:rsid w:val="006F1288"/>
    <w:rsid w:val="006F3D6B"/>
    <w:rsid w:val="006F5FC2"/>
    <w:rsid w:val="006F6434"/>
    <w:rsid w:val="006F6F72"/>
    <w:rsid w:val="006F77DD"/>
    <w:rsid w:val="00705CBB"/>
    <w:rsid w:val="007277E6"/>
    <w:rsid w:val="00734255"/>
    <w:rsid w:val="007374D6"/>
    <w:rsid w:val="0075159E"/>
    <w:rsid w:val="00752B5D"/>
    <w:rsid w:val="007549C5"/>
    <w:rsid w:val="00756B5A"/>
    <w:rsid w:val="00760B1F"/>
    <w:rsid w:val="00777495"/>
    <w:rsid w:val="00780EAF"/>
    <w:rsid w:val="00784D89"/>
    <w:rsid w:val="00787A4D"/>
    <w:rsid w:val="0079094E"/>
    <w:rsid w:val="00793812"/>
    <w:rsid w:val="007940F7"/>
    <w:rsid w:val="0079792F"/>
    <w:rsid w:val="007A0182"/>
    <w:rsid w:val="007A4C66"/>
    <w:rsid w:val="007C7E51"/>
    <w:rsid w:val="007D04A7"/>
    <w:rsid w:val="007D1056"/>
    <w:rsid w:val="007D5540"/>
    <w:rsid w:val="007D65FC"/>
    <w:rsid w:val="007E662A"/>
    <w:rsid w:val="007F7461"/>
    <w:rsid w:val="00824FD3"/>
    <w:rsid w:val="00833810"/>
    <w:rsid w:val="0085107B"/>
    <w:rsid w:val="008566C3"/>
    <w:rsid w:val="00862C13"/>
    <w:rsid w:val="00863EC3"/>
    <w:rsid w:val="00864D56"/>
    <w:rsid w:val="008767E9"/>
    <w:rsid w:val="00881B0F"/>
    <w:rsid w:val="008824A9"/>
    <w:rsid w:val="00890F9D"/>
    <w:rsid w:val="0089394B"/>
    <w:rsid w:val="00896C6B"/>
    <w:rsid w:val="008A41B5"/>
    <w:rsid w:val="008A5C14"/>
    <w:rsid w:val="008B27D5"/>
    <w:rsid w:val="008B5DD6"/>
    <w:rsid w:val="008D1C81"/>
    <w:rsid w:val="008D3205"/>
    <w:rsid w:val="008D4B6F"/>
    <w:rsid w:val="008D4B92"/>
    <w:rsid w:val="008E2921"/>
    <w:rsid w:val="008E6586"/>
    <w:rsid w:val="008E7C44"/>
    <w:rsid w:val="008F0F30"/>
    <w:rsid w:val="008F60BE"/>
    <w:rsid w:val="008F672A"/>
    <w:rsid w:val="00904565"/>
    <w:rsid w:val="009077BA"/>
    <w:rsid w:val="0091038C"/>
    <w:rsid w:val="00911F10"/>
    <w:rsid w:val="0091558E"/>
    <w:rsid w:val="00926173"/>
    <w:rsid w:val="0093061D"/>
    <w:rsid w:val="00930FFA"/>
    <w:rsid w:val="00935A83"/>
    <w:rsid w:val="009362DC"/>
    <w:rsid w:val="00937147"/>
    <w:rsid w:val="00941E6E"/>
    <w:rsid w:val="009608E1"/>
    <w:rsid w:val="00961CE6"/>
    <w:rsid w:val="009741A3"/>
    <w:rsid w:val="009778F3"/>
    <w:rsid w:val="009809A3"/>
    <w:rsid w:val="00982B40"/>
    <w:rsid w:val="00991589"/>
    <w:rsid w:val="0099315F"/>
    <w:rsid w:val="0099577A"/>
    <w:rsid w:val="009A1EB3"/>
    <w:rsid w:val="009B028F"/>
    <w:rsid w:val="009B5A79"/>
    <w:rsid w:val="009B6B7A"/>
    <w:rsid w:val="009B7795"/>
    <w:rsid w:val="009C596F"/>
    <w:rsid w:val="009E5055"/>
    <w:rsid w:val="009E7F81"/>
    <w:rsid w:val="009F1542"/>
    <w:rsid w:val="009F1571"/>
    <w:rsid w:val="00A06C55"/>
    <w:rsid w:val="00A12B11"/>
    <w:rsid w:val="00A1507B"/>
    <w:rsid w:val="00A31E3C"/>
    <w:rsid w:val="00A32544"/>
    <w:rsid w:val="00A34273"/>
    <w:rsid w:val="00A37863"/>
    <w:rsid w:val="00A43B91"/>
    <w:rsid w:val="00A43C82"/>
    <w:rsid w:val="00A55B49"/>
    <w:rsid w:val="00A73F09"/>
    <w:rsid w:val="00A740CC"/>
    <w:rsid w:val="00A75377"/>
    <w:rsid w:val="00A753B7"/>
    <w:rsid w:val="00A848C8"/>
    <w:rsid w:val="00A9094C"/>
    <w:rsid w:val="00A90B2D"/>
    <w:rsid w:val="00A92678"/>
    <w:rsid w:val="00A97731"/>
    <w:rsid w:val="00AA3BDC"/>
    <w:rsid w:val="00AA7E38"/>
    <w:rsid w:val="00AB4CB5"/>
    <w:rsid w:val="00AB765D"/>
    <w:rsid w:val="00AC220C"/>
    <w:rsid w:val="00AC3072"/>
    <w:rsid w:val="00AC7B0F"/>
    <w:rsid w:val="00AD1B9E"/>
    <w:rsid w:val="00AD1FBD"/>
    <w:rsid w:val="00AD20C1"/>
    <w:rsid w:val="00AD228B"/>
    <w:rsid w:val="00AD3924"/>
    <w:rsid w:val="00AD42CF"/>
    <w:rsid w:val="00AE4CF1"/>
    <w:rsid w:val="00AF28F8"/>
    <w:rsid w:val="00AF2C6A"/>
    <w:rsid w:val="00B03885"/>
    <w:rsid w:val="00B24D0E"/>
    <w:rsid w:val="00B254DC"/>
    <w:rsid w:val="00B26DB0"/>
    <w:rsid w:val="00B410D8"/>
    <w:rsid w:val="00B45D56"/>
    <w:rsid w:val="00B5022E"/>
    <w:rsid w:val="00B51FCC"/>
    <w:rsid w:val="00B60EDC"/>
    <w:rsid w:val="00B721BF"/>
    <w:rsid w:val="00B74203"/>
    <w:rsid w:val="00B74A4C"/>
    <w:rsid w:val="00B82B54"/>
    <w:rsid w:val="00B8688F"/>
    <w:rsid w:val="00B96A05"/>
    <w:rsid w:val="00B97020"/>
    <w:rsid w:val="00BA7D11"/>
    <w:rsid w:val="00BB0107"/>
    <w:rsid w:val="00BB1832"/>
    <w:rsid w:val="00BB57A9"/>
    <w:rsid w:val="00BB5DC6"/>
    <w:rsid w:val="00BB6294"/>
    <w:rsid w:val="00BD64A6"/>
    <w:rsid w:val="00BE09DE"/>
    <w:rsid w:val="00BE0ABE"/>
    <w:rsid w:val="00BE1D7E"/>
    <w:rsid w:val="00BE6F68"/>
    <w:rsid w:val="00C113C2"/>
    <w:rsid w:val="00C13844"/>
    <w:rsid w:val="00C216E4"/>
    <w:rsid w:val="00C3175B"/>
    <w:rsid w:val="00C33101"/>
    <w:rsid w:val="00C40DAB"/>
    <w:rsid w:val="00C40FAD"/>
    <w:rsid w:val="00C47721"/>
    <w:rsid w:val="00C51ACC"/>
    <w:rsid w:val="00C556E7"/>
    <w:rsid w:val="00C62CDE"/>
    <w:rsid w:val="00C63EA1"/>
    <w:rsid w:val="00C66356"/>
    <w:rsid w:val="00C76D4E"/>
    <w:rsid w:val="00C854A8"/>
    <w:rsid w:val="00C86C72"/>
    <w:rsid w:val="00CA2770"/>
    <w:rsid w:val="00CA2E64"/>
    <w:rsid w:val="00CA7994"/>
    <w:rsid w:val="00CC04DA"/>
    <w:rsid w:val="00CC509A"/>
    <w:rsid w:val="00CC7198"/>
    <w:rsid w:val="00CC7305"/>
    <w:rsid w:val="00CD0ED9"/>
    <w:rsid w:val="00CE1D27"/>
    <w:rsid w:val="00CE2BC6"/>
    <w:rsid w:val="00CF4AF3"/>
    <w:rsid w:val="00CF522B"/>
    <w:rsid w:val="00CF55A2"/>
    <w:rsid w:val="00D06AD8"/>
    <w:rsid w:val="00D146A4"/>
    <w:rsid w:val="00D15033"/>
    <w:rsid w:val="00D173BB"/>
    <w:rsid w:val="00D17E52"/>
    <w:rsid w:val="00D26B8C"/>
    <w:rsid w:val="00D342F0"/>
    <w:rsid w:val="00D4027A"/>
    <w:rsid w:val="00D41B5C"/>
    <w:rsid w:val="00D42636"/>
    <w:rsid w:val="00D51E02"/>
    <w:rsid w:val="00D60C80"/>
    <w:rsid w:val="00D61400"/>
    <w:rsid w:val="00D63E75"/>
    <w:rsid w:val="00D70203"/>
    <w:rsid w:val="00D70975"/>
    <w:rsid w:val="00D83CE0"/>
    <w:rsid w:val="00D90924"/>
    <w:rsid w:val="00D93626"/>
    <w:rsid w:val="00D94BE0"/>
    <w:rsid w:val="00DA52AB"/>
    <w:rsid w:val="00DA6C84"/>
    <w:rsid w:val="00DC6117"/>
    <w:rsid w:val="00DD14A7"/>
    <w:rsid w:val="00DE09E5"/>
    <w:rsid w:val="00DE153E"/>
    <w:rsid w:val="00DE3D04"/>
    <w:rsid w:val="00DF2630"/>
    <w:rsid w:val="00DF2E0D"/>
    <w:rsid w:val="00DF4D7B"/>
    <w:rsid w:val="00DF6B43"/>
    <w:rsid w:val="00E021C3"/>
    <w:rsid w:val="00E03367"/>
    <w:rsid w:val="00E109F2"/>
    <w:rsid w:val="00E11F44"/>
    <w:rsid w:val="00E13F85"/>
    <w:rsid w:val="00E20CC2"/>
    <w:rsid w:val="00E22A1D"/>
    <w:rsid w:val="00E25B70"/>
    <w:rsid w:val="00E30AF2"/>
    <w:rsid w:val="00E33188"/>
    <w:rsid w:val="00E41464"/>
    <w:rsid w:val="00E43F56"/>
    <w:rsid w:val="00E471F4"/>
    <w:rsid w:val="00E52277"/>
    <w:rsid w:val="00E566A7"/>
    <w:rsid w:val="00E56F31"/>
    <w:rsid w:val="00E6301F"/>
    <w:rsid w:val="00E74176"/>
    <w:rsid w:val="00E80B3F"/>
    <w:rsid w:val="00E86319"/>
    <w:rsid w:val="00E95689"/>
    <w:rsid w:val="00EA2506"/>
    <w:rsid w:val="00EA3AF0"/>
    <w:rsid w:val="00EB282F"/>
    <w:rsid w:val="00EB5B63"/>
    <w:rsid w:val="00EE4C12"/>
    <w:rsid w:val="00EE4FFE"/>
    <w:rsid w:val="00EF0174"/>
    <w:rsid w:val="00EF4078"/>
    <w:rsid w:val="00F049C2"/>
    <w:rsid w:val="00F23363"/>
    <w:rsid w:val="00F26B5A"/>
    <w:rsid w:val="00F3605F"/>
    <w:rsid w:val="00F36C92"/>
    <w:rsid w:val="00F37840"/>
    <w:rsid w:val="00F464B8"/>
    <w:rsid w:val="00F50289"/>
    <w:rsid w:val="00F74C90"/>
    <w:rsid w:val="00F83F7A"/>
    <w:rsid w:val="00F9036D"/>
    <w:rsid w:val="00F91772"/>
    <w:rsid w:val="00F92531"/>
    <w:rsid w:val="00FB2503"/>
    <w:rsid w:val="00FB2BBB"/>
    <w:rsid w:val="00FD508E"/>
    <w:rsid w:val="00FE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80308"/>
  <w15:chartTrackingRefBased/>
  <w15:docId w15:val="{2C562934-FB87-4502-8D29-064E4268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AF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AF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pPr>
      <w:keepNext/>
      <w:overflowPunct w:val="0"/>
      <w:autoSpaceDE w:val="0"/>
      <w:autoSpaceDN w:val="0"/>
      <w:adjustRightInd w:val="0"/>
      <w:ind w:left="3545"/>
      <w:jc w:val="center"/>
      <w:textAlignment w:val="baseline"/>
      <w:outlineLvl w:val="6"/>
    </w:pPr>
    <w:rPr>
      <w:b/>
      <w:bCs/>
      <w:color w:val="000000"/>
      <w:sz w:val="22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 w:val="32"/>
      <w:szCs w:val="32"/>
    </w:rPr>
  </w:style>
  <w:style w:type="paragraph" w:styleId="BodyTextIndent">
    <w:name w:val="Body Text Indent"/>
    <w:basedOn w:val="Normal"/>
    <w:semiHidden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color w:val="000000"/>
    </w:rPr>
  </w:style>
  <w:style w:type="paragraph" w:styleId="Footer">
    <w:name w:val="footer"/>
    <w:basedOn w:val="Normal"/>
    <w:link w:val="FooterChar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color w:val="000000"/>
      <w:sz w:val="22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2">
    <w:name w:val="Body Text 2"/>
    <w:basedOn w:val="Normal"/>
    <w:semiHidden/>
    <w:pPr>
      <w:tabs>
        <w:tab w:val="num" w:pos="709"/>
        <w:tab w:val="num" w:pos="1800"/>
      </w:tabs>
      <w:jc w:val="both"/>
    </w:pPr>
    <w:rPr>
      <w:b/>
      <w:bCs/>
      <w:color w:val="000000"/>
      <w:sz w:val="22"/>
      <w:lang w:val="pt-BR"/>
    </w:rPr>
  </w:style>
  <w:style w:type="paragraph" w:styleId="BodyText3">
    <w:name w:val="Body Text 3"/>
    <w:basedOn w:val="Normal"/>
    <w:semiHidden/>
    <w:pPr>
      <w:jc w:val="both"/>
    </w:pPr>
  </w:style>
  <w:style w:type="paragraph" w:styleId="BodyTextIndent2">
    <w:name w:val="Body Text Indent 2"/>
    <w:aliases w:val="  uvlaka 2"/>
    <w:basedOn w:val="Normal"/>
    <w:semiHidden/>
    <w:pPr>
      <w:tabs>
        <w:tab w:val="num" w:pos="1800"/>
      </w:tabs>
      <w:ind w:left="360"/>
      <w:jc w:val="both"/>
    </w:pPr>
    <w:rPr>
      <w:color w:val="00000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B7795"/>
    <w:rPr>
      <w:rFonts w:ascii="Segoe UI" w:hAnsi="Segoe UI" w:cs="Segoe UI"/>
      <w:sz w:val="18"/>
      <w:szCs w:val="18"/>
      <w:lang w:val="hr-HR" w:eastAsia="hr-HR"/>
    </w:rPr>
  </w:style>
  <w:style w:type="paragraph" w:styleId="NoSpacing">
    <w:name w:val="No Spacing"/>
    <w:uiPriority w:val="1"/>
    <w:qFormat/>
    <w:rsid w:val="006F6434"/>
    <w:rPr>
      <w:rFonts w:ascii="Century Gothic" w:hAnsi="Century Gothic"/>
      <w:sz w:val="21"/>
      <w:szCs w:val="21"/>
    </w:rPr>
  </w:style>
  <w:style w:type="character" w:customStyle="1" w:styleId="Heading7Char">
    <w:name w:val="Heading 7 Char"/>
    <w:link w:val="Heading7"/>
    <w:rsid w:val="00E30AF2"/>
    <w:rPr>
      <w:b/>
      <w:bCs/>
      <w:color w:val="000000"/>
      <w:sz w:val="22"/>
      <w:lang w:val="hr-HR" w:eastAsia="hr-HR"/>
    </w:rPr>
  </w:style>
  <w:style w:type="character" w:customStyle="1" w:styleId="FooterChar">
    <w:name w:val="Footer Char"/>
    <w:link w:val="Footer"/>
    <w:semiHidden/>
    <w:rsid w:val="00E30AF2"/>
    <w:rPr>
      <w:rFonts w:ascii="MS Sans Serif" w:hAnsi="MS Sans Serif"/>
      <w:lang w:eastAsia="hr-HR"/>
    </w:rPr>
  </w:style>
  <w:style w:type="paragraph" w:styleId="ListParagraph">
    <w:name w:val="List Paragraph"/>
    <w:basedOn w:val="Normal"/>
    <w:uiPriority w:val="34"/>
    <w:qFormat/>
    <w:rsid w:val="00540E4F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CF4AF3"/>
    <w:rPr>
      <w:rFonts w:ascii="Calibri Light" w:eastAsia="Times New Roman" w:hAnsi="Calibri Light" w:cs="Times New Roman"/>
      <w:b/>
      <w:bCs/>
      <w:i/>
      <w:iCs/>
      <w:sz w:val="28"/>
      <w:szCs w:val="28"/>
      <w:lang w:val="hr-HR" w:eastAsia="hr-HR"/>
    </w:rPr>
  </w:style>
  <w:style w:type="character" w:customStyle="1" w:styleId="Heading3Char">
    <w:name w:val="Heading 3 Char"/>
    <w:link w:val="Heading3"/>
    <w:uiPriority w:val="9"/>
    <w:semiHidden/>
    <w:rsid w:val="00CF4AF3"/>
    <w:rPr>
      <w:rFonts w:ascii="Calibri Light" w:eastAsia="Times New Roman" w:hAnsi="Calibri Light" w:cs="Times New Roman"/>
      <w:b/>
      <w:bCs/>
      <w:sz w:val="26"/>
      <w:szCs w:val="2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1551</Words>
  <Characters>8844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cp:keywords/>
  <cp:lastModifiedBy>Robert Poljak</cp:lastModifiedBy>
  <cp:revision>3</cp:revision>
  <cp:lastPrinted>2026-08-06T13:39:00Z</cp:lastPrinted>
  <dcterms:created xsi:type="dcterms:W3CDTF">2026-09-16T13:43:00Z</dcterms:created>
  <dcterms:modified xsi:type="dcterms:W3CDTF">2026-09-16T13:43:00Z</dcterms:modified>
</cp:coreProperties>
</file>